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9BFD" w14:textId="1916BA94" w:rsidR="001C719A" w:rsidRPr="006A5580" w:rsidRDefault="001C719A" w:rsidP="00E51D44">
      <w:pPr>
        <w:jc w:val="center"/>
        <w:rPr>
          <w:rFonts w:ascii="Calibri" w:hAnsi="Calibri"/>
          <w:b/>
        </w:rPr>
      </w:pPr>
      <w:bookmarkStart w:id="0" w:name="_GoBack"/>
      <w:bookmarkEnd w:id="0"/>
      <w:r w:rsidRPr="006A5580">
        <w:rPr>
          <w:rFonts w:ascii="Calibri" w:hAnsi="Calibri"/>
          <w:b/>
        </w:rPr>
        <w:t>NOTIS BOARD MEETING MINUTES</w:t>
      </w:r>
    </w:p>
    <w:p w14:paraId="45504539" w14:textId="4A6E5E9A" w:rsidR="00980131" w:rsidRPr="006A5580" w:rsidRDefault="00417866" w:rsidP="00E51D44">
      <w:pPr>
        <w:jc w:val="center"/>
        <w:rPr>
          <w:rFonts w:ascii="Calibri" w:hAnsi="Calibri"/>
        </w:rPr>
      </w:pPr>
      <w:r w:rsidRPr="006A5580">
        <w:rPr>
          <w:rFonts w:ascii="Calibri" w:hAnsi="Calibri"/>
        </w:rPr>
        <w:t>March 26</w:t>
      </w:r>
      <w:r w:rsidR="000C4216" w:rsidRPr="006A5580">
        <w:rPr>
          <w:rFonts w:ascii="Calibri" w:hAnsi="Calibri"/>
        </w:rPr>
        <w:t>,</w:t>
      </w:r>
      <w:r w:rsidR="002C67E4" w:rsidRPr="006A5580">
        <w:rPr>
          <w:rFonts w:ascii="Calibri" w:hAnsi="Calibri"/>
        </w:rPr>
        <w:t xml:space="preserve"> 2015</w:t>
      </w:r>
    </w:p>
    <w:p w14:paraId="55F2F99A" w14:textId="77777777" w:rsidR="001C719A" w:rsidRPr="006A5580" w:rsidRDefault="001C719A" w:rsidP="0040736D">
      <w:pPr>
        <w:jc w:val="both"/>
        <w:rPr>
          <w:rFonts w:ascii="Calibri" w:hAnsi="Calibri"/>
          <w:b/>
        </w:rPr>
      </w:pPr>
    </w:p>
    <w:p w14:paraId="52116666" w14:textId="78FA4F8D" w:rsidR="00417866" w:rsidRPr="006A5580" w:rsidRDefault="001C719A" w:rsidP="0040736D">
      <w:pPr>
        <w:jc w:val="both"/>
        <w:rPr>
          <w:rFonts w:ascii="Calibri" w:hAnsi="Calibri"/>
        </w:rPr>
      </w:pPr>
      <w:r w:rsidRPr="006A5580">
        <w:rPr>
          <w:rFonts w:ascii="Calibri" w:hAnsi="Calibri"/>
          <w:b/>
        </w:rPr>
        <w:t>Board Members Present:</w:t>
      </w:r>
      <w:r w:rsidRPr="006A5580">
        <w:rPr>
          <w:rFonts w:ascii="Calibri" w:hAnsi="Calibri"/>
        </w:rPr>
        <w:t xml:space="preserve"> </w:t>
      </w:r>
      <w:r w:rsidR="00DC15BF" w:rsidRPr="006A5580">
        <w:rPr>
          <w:rFonts w:ascii="Calibri" w:hAnsi="Calibri"/>
        </w:rPr>
        <w:t>Fumi Janssen</w:t>
      </w:r>
      <w:r w:rsidR="00AF3024" w:rsidRPr="006A5580">
        <w:rPr>
          <w:rFonts w:ascii="Calibri" w:hAnsi="Calibri"/>
        </w:rPr>
        <w:t>, Diana Noman, Linda Noble, Irine</w:t>
      </w:r>
      <w:r w:rsidR="002E39C1" w:rsidRPr="006A5580">
        <w:rPr>
          <w:rFonts w:ascii="Calibri" w:hAnsi="Calibri"/>
        </w:rPr>
        <w:t xml:space="preserve"> </w:t>
      </w:r>
      <w:r w:rsidR="002E39C1" w:rsidRPr="006A5580">
        <w:rPr>
          <w:rFonts w:ascii="Calibri" w:hAnsi="Calibri"/>
          <w:bCs/>
        </w:rPr>
        <w:t>Kariuki</w:t>
      </w:r>
      <w:r w:rsidR="00AF3024" w:rsidRPr="006A5580">
        <w:rPr>
          <w:rFonts w:ascii="Calibri" w:hAnsi="Calibri"/>
        </w:rPr>
        <w:t>, Elise</w:t>
      </w:r>
      <w:r w:rsidR="002E39C1" w:rsidRPr="006A5580">
        <w:rPr>
          <w:rFonts w:ascii="Calibri" w:hAnsi="Calibri"/>
        </w:rPr>
        <w:t xml:space="preserve"> Kruidenier</w:t>
      </w:r>
      <w:r w:rsidR="00AF3024" w:rsidRPr="006A5580">
        <w:rPr>
          <w:rFonts w:ascii="Calibri" w:hAnsi="Calibri"/>
        </w:rPr>
        <w:t>, Saori</w:t>
      </w:r>
      <w:r w:rsidR="002E39C1" w:rsidRPr="006A5580">
        <w:rPr>
          <w:rFonts w:ascii="Calibri" w:hAnsi="Calibri"/>
        </w:rPr>
        <w:t xml:space="preserve"> Sampa</w:t>
      </w:r>
      <w:r w:rsidR="00AF3024" w:rsidRPr="006A5580">
        <w:rPr>
          <w:rFonts w:ascii="Calibri" w:hAnsi="Calibri"/>
        </w:rPr>
        <w:t xml:space="preserve">, </w:t>
      </w:r>
      <w:r w:rsidR="002E39C1" w:rsidRPr="006A5580">
        <w:rPr>
          <w:rFonts w:ascii="Calibri" w:hAnsi="Calibri"/>
        </w:rPr>
        <w:t>María Luisa Gracia Camón</w:t>
      </w:r>
      <w:r w:rsidR="00AF3024" w:rsidRPr="006A5580">
        <w:rPr>
          <w:rFonts w:ascii="Calibri" w:hAnsi="Calibri"/>
        </w:rPr>
        <w:t>, Nancy</w:t>
      </w:r>
      <w:r w:rsidR="002E39C1" w:rsidRPr="006A5580">
        <w:rPr>
          <w:rFonts w:ascii="Calibri" w:hAnsi="Calibri"/>
        </w:rPr>
        <w:t xml:space="preserve"> Leveson</w:t>
      </w:r>
      <w:r w:rsidR="00AF3024" w:rsidRPr="006A5580">
        <w:rPr>
          <w:rFonts w:ascii="Calibri" w:hAnsi="Calibri"/>
        </w:rPr>
        <w:t>, Kathryn</w:t>
      </w:r>
      <w:r w:rsidR="002E39C1" w:rsidRPr="006A5580">
        <w:rPr>
          <w:rFonts w:ascii="Calibri" w:hAnsi="Calibri"/>
        </w:rPr>
        <w:t xml:space="preserve"> German, Lindsay Taylor, Julie Wilchins</w:t>
      </w:r>
      <w:r w:rsidR="00355664" w:rsidRPr="006A5580">
        <w:rPr>
          <w:rFonts w:ascii="Calibri" w:hAnsi="Calibri"/>
        </w:rPr>
        <w:t>, Thei Zervaki (joined late)</w:t>
      </w:r>
    </w:p>
    <w:p w14:paraId="6DBA698F" w14:textId="77777777" w:rsidR="001C719A" w:rsidRPr="006A5580" w:rsidRDefault="001C719A" w:rsidP="0040736D">
      <w:pPr>
        <w:jc w:val="both"/>
        <w:rPr>
          <w:rFonts w:ascii="Calibri" w:hAnsi="Calibri"/>
        </w:rPr>
      </w:pPr>
    </w:p>
    <w:p w14:paraId="7C816B8B" w14:textId="77777777" w:rsidR="002C67E4" w:rsidRPr="006A5580" w:rsidRDefault="001C719A" w:rsidP="0040736D">
      <w:pPr>
        <w:jc w:val="both"/>
        <w:rPr>
          <w:rFonts w:ascii="Calibri" w:hAnsi="Calibri"/>
        </w:rPr>
      </w:pPr>
      <w:r w:rsidRPr="006A5580">
        <w:rPr>
          <w:rFonts w:ascii="Calibri" w:hAnsi="Calibri"/>
          <w:b/>
        </w:rPr>
        <w:t>Others Present:</w:t>
      </w:r>
      <w:r w:rsidRPr="006A5580">
        <w:rPr>
          <w:rFonts w:ascii="Calibri" w:hAnsi="Calibri"/>
        </w:rPr>
        <w:t xml:space="preserve"> </w:t>
      </w:r>
    </w:p>
    <w:p w14:paraId="72F1441B" w14:textId="42C3341D" w:rsidR="005C6ECE" w:rsidRPr="006A5580" w:rsidRDefault="001C719A" w:rsidP="0040736D">
      <w:pPr>
        <w:jc w:val="both"/>
        <w:rPr>
          <w:rFonts w:asciiTheme="majorHAnsi" w:hAnsiTheme="majorHAnsi"/>
        </w:rPr>
      </w:pPr>
      <w:r w:rsidRPr="006A5580">
        <w:rPr>
          <w:rFonts w:asciiTheme="majorHAnsi" w:hAnsiTheme="majorHAnsi"/>
        </w:rPr>
        <w:t>Office Manager Naomi Uchida</w:t>
      </w:r>
      <w:r w:rsidR="0090117F" w:rsidRPr="006A5580">
        <w:rPr>
          <w:rFonts w:asciiTheme="majorHAnsi" w:hAnsiTheme="majorHAnsi"/>
        </w:rPr>
        <w:t xml:space="preserve">, </w:t>
      </w:r>
      <w:r w:rsidR="0090117F" w:rsidRPr="006A5580">
        <w:rPr>
          <w:rFonts w:ascii="Calibri" w:hAnsi="Calibri"/>
        </w:rPr>
        <w:t>Milena Calderari-Waldron</w:t>
      </w:r>
    </w:p>
    <w:p w14:paraId="41DD7E52" w14:textId="77777777" w:rsidR="001C719A" w:rsidRPr="006A5580" w:rsidRDefault="001C719A" w:rsidP="0040736D">
      <w:pPr>
        <w:jc w:val="both"/>
        <w:rPr>
          <w:rFonts w:asciiTheme="majorHAnsi" w:hAnsiTheme="majorHAnsi"/>
        </w:rPr>
      </w:pPr>
    </w:p>
    <w:p w14:paraId="6943DEB0" w14:textId="5B42166E" w:rsidR="001C719A" w:rsidRPr="006A5580" w:rsidRDefault="001C719A" w:rsidP="0040736D">
      <w:pPr>
        <w:jc w:val="both"/>
        <w:rPr>
          <w:rFonts w:asciiTheme="majorHAnsi" w:hAnsiTheme="majorHAnsi"/>
          <w:b/>
        </w:rPr>
      </w:pPr>
      <w:r w:rsidRPr="006A5580">
        <w:rPr>
          <w:rFonts w:asciiTheme="majorHAnsi" w:hAnsiTheme="majorHAnsi"/>
          <w:b/>
          <w:u w:val="single"/>
        </w:rPr>
        <w:t>Call to order</w:t>
      </w:r>
      <w:r w:rsidR="000C4216" w:rsidRPr="006A5580">
        <w:rPr>
          <w:rFonts w:asciiTheme="majorHAnsi" w:hAnsiTheme="majorHAnsi"/>
          <w:b/>
        </w:rPr>
        <w:t xml:space="preserve"> at </w:t>
      </w:r>
      <w:r w:rsidR="00417866" w:rsidRPr="006A5580">
        <w:rPr>
          <w:rFonts w:asciiTheme="majorHAnsi" w:hAnsiTheme="majorHAnsi"/>
          <w:b/>
        </w:rPr>
        <w:t>7:03 pm</w:t>
      </w:r>
    </w:p>
    <w:p w14:paraId="6BC2EA0A" w14:textId="77777777" w:rsidR="001C719A" w:rsidRPr="006A5580" w:rsidRDefault="001C719A" w:rsidP="0040736D">
      <w:pPr>
        <w:jc w:val="both"/>
        <w:rPr>
          <w:rFonts w:asciiTheme="majorHAnsi" w:hAnsiTheme="majorHAnsi"/>
          <w:b/>
        </w:rPr>
      </w:pPr>
    </w:p>
    <w:p w14:paraId="2F997540" w14:textId="77777777" w:rsidR="001C719A" w:rsidRPr="006A5580" w:rsidRDefault="001C719A" w:rsidP="0040736D">
      <w:pPr>
        <w:jc w:val="both"/>
        <w:rPr>
          <w:rFonts w:asciiTheme="majorHAnsi" w:hAnsiTheme="majorHAnsi"/>
          <w:b/>
          <w:u w:val="single"/>
        </w:rPr>
      </w:pPr>
      <w:r w:rsidRPr="006A5580">
        <w:rPr>
          <w:rFonts w:asciiTheme="majorHAnsi" w:hAnsiTheme="majorHAnsi"/>
          <w:b/>
          <w:u w:val="single"/>
        </w:rPr>
        <w:t>Agenda accepted</w:t>
      </w:r>
    </w:p>
    <w:p w14:paraId="4DE3300A" w14:textId="77777777" w:rsidR="001C719A" w:rsidRPr="006A5580" w:rsidRDefault="001C719A" w:rsidP="0040736D">
      <w:pPr>
        <w:jc w:val="both"/>
        <w:rPr>
          <w:rFonts w:ascii="Calibri" w:hAnsi="Calibri"/>
        </w:rPr>
      </w:pPr>
    </w:p>
    <w:p w14:paraId="0A44CA9B" w14:textId="2C72BB8C" w:rsidR="001C719A" w:rsidRPr="006A5580" w:rsidRDefault="001C719A" w:rsidP="0040736D">
      <w:pPr>
        <w:jc w:val="both"/>
        <w:rPr>
          <w:rFonts w:asciiTheme="majorHAnsi" w:hAnsiTheme="majorHAnsi"/>
          <w:b/>
          <w:u w:val="single"/>
        </w:rPr>
      </w:pPr>
      <w:r w:rsidRPr="006A5580">
        <w:rPr>
          <w:rFonts w:asciiTheme="majorHAnsi" w:hAnsiTheme="majorHAnsi"/>
          <w:b/>
          <w:u w:val="single"/>
        </w:rPr>
        <w:t xml:space="preserve">Approval of minutes from </w:t>
      </w:r>
      <w:r w:rsidR="00417866" w:rsidRPr="006A5580">
        <w:rPr>
          <w:rFonts w:asciiTheme="majorHAnsi" w:hAnsiTheme="majorHAnsi"/>
          <w:b/>
          <w:u w:val="single"/>
        </w:rPr>
        <w:t>February 22</w:t>
      </w:r>
      <w:r w:rsidR="000C4216" w:rsidRPr="006A5580">
        <w:rPr>
          <w:rFonts w:asciiTheme="majorHAnsi" w:hAnsiTheme="majorHAnsi"/>
          <w:b/>
          <w:u w:val="single"/>
        </w:rPr>
        <w:t>, 2015</w:t>
      </w:r>
      <w:r w:rsidRPr="006A5580">
        <w:rPr>
          <w:rFonts w:asciiTheme="majorHAnsi" w:hAnsiTheme="majorHAnsi"/>
          <w:b/>
          <w:u w:val="single"/>
        </w:rPr>
        <w:t xml:space="preserve"> meeting</w:t>
      </w:r>
    </w:p>
    <w:p w14:paraId="7C53A994" w14:textId="22515B2B" w:rsidR="000C4216" w:rsidRPr="006A5580" w:rsidRDefault="00417866" w:rsidP="0040736D">
      <w:pPr>
        <w:jc w:val="both"/>
        <w:rPr>
          <w:rFonts w:asciiTheme="majorHAnsi" w:hAnsiTheme="majorHAnsi"/>
        </w:rPr>
      </w:pPr>
      <w:r w:rsidRPr="006A5580">
        <w:rPr>
          <w:rFonts w:asciiTheme="majorHAnsi" w:hAnsiTheme="majorHAnsi"/>
        </w:rPr>
        <w:t>Considered accepted – no objections</w:t>
      </w:r>
    </w:p>
    <w:p w14:paraId="23DB0D91" w14:textId="77777777" w:rsidR="001C719A" w:rsidRPr="006A5580" w:rsidRDefault="001C719A" w:rsidP="0040736D">
      <w:pPr>
        <w:jc w:val="both"/>
        <w:rPr>
          <w:rFonts w:asciiTheme="majorHAnsi" w:hAnsiTheme="majorHAnsi"/>
        </w:rPr>
      </w:pPr>
    </w:p>
    <w:p w14:paraId="27EBB8E8" w14:textId="77777777" w:rsidR="001C719A" w:rsidRPr="006A5580" w:rsidRDefault="001C719A" w:rsidP="0040736D">
      <w:pPr>
        <w:jc w:val="both"/>
        <w:rPr>
          <w:rFonts w:ascii="Calibri" w:hAnsi="Calibri"/>
          <w:b/>
          <w:u w:val="single"/>
        </w:rPr>
      </w:pPr>
      <w:r w:rsidRPr="006A5580">
        <w:rPr>
          <w:rFonts w:ascii="Calibri" w:hAnsi="Calibri"/>
          <w:b/>
          <w:u w:val="single"/>
        </w:rPr>
        <w:t>President’s remarks by Kathryn</w:t>
      </w:r>
    </w:p>
    <w:p w14:paraId="6A24BF3A" w14:textId="1C71D8CF" w:rsidR="00417866" w:rsidRPr="006A5580" w:rsidRDefault="00417866" w:rsidP="00417866">
      <w:pPr>
        <w:jc w:val="both"/>
        <w:rPr>
          <w:rFonts w:ascii="Calibri" w:hAnsi="Calibri"/>
        </w:rPr>
      </w:pPr>
      <w:r w:rsidRPr="006A5580">
        <w:rPr>
          <w:rFonts w:ascii="Calibri" w:hAnsi="Calibri"/>
        </w:rPr>
        <w:t>-</w:t>
      </w:r>
      <w:r w:rsidR="00FF228E" w:rsidRPr="006A5580">
        <w:rPr>
          <w:rFonts w:ascii="Calibri" w:hAnsi="Calibri"/>
        </w:rPr>
        <w:t xml:space="preserve">The </w:t>
      </w:r>
      <w:r w:rsidRPr="006A5580">
        <w:rPr>
          <w:rFonts w:ascii="Calibri" w:hAnsi="Calibri"/>
        </w:rPr>
        <w:t>Exe</w:t>
      </w:r>
      <w:r w:rsidR="00FF228E" w:rsidRPr="006A5580">
        <w:rPr>
          <w:rFonts w:ascii="Calibri" w:hAnsi="Calibri"/>
        </w:rPr>
        <w:t>cutive Committee met, with the following findings:</w:t>
      </w:r>
    </w:p>
    <w:p w14:paraId="0B176A54" w14:textId="56973BFD" w:rsidR="000C4216" w:rsidRPr="006A5580" w:rsidRDefault="00417866" w:rsidP="00417866">
      <w:pPr>
        <w:jc w:val="both"/>
        <w:rPr>
          <w:rFonts w:ascii="Calibri" w:hAnsi="Calibri"/>
        </w:rPr>
      </w:pPr>
      <w:r w:rsidRPr="006A5580">
        <w:rPr>
          <w:rFonts w:ascii="Calibri" w:hAnsi="Calibri"/>
        </w:rPr>
        <w:t>1. Before purchasing</w:t>
      </w:r>
      <w:r w:rsidR="00FF228E" w:rsidRPr="006A5580">
        <w:rPr>
          <w:rFonts w:ascii="Calibri" w:hAnsi="Calibri"/>
        </w:rPr>
        <w:t xml:space="preserve"> a</w:t>
      </w:r>
      <w:r w:rsidRPr="006A5580">
        <w:rPr>
          <w:rFonts w:ascii="Calibri" w:hAnsi="Calibri"/>
        </w:rPr>
        <w:t xml:space="preserve"> computer, we will consult the attorney we hired regarding the merger.</w:t>
      </w:r>
    </w:p>
    <w:p w14:paraId="3EBC14F7" w14:textId="2F14F333" w:rsidR="00417866" w:rsidRPr="006A5580" w:rsidRDefault="00417866" w:rsidP="00417866">
      <w:pPr>
        <w:jc w:val="both"/>
        <w:rPr>
          <w:rFonts w:ascii="Calibri" w:hAnsi="Calibri"/>
        </w:rPr>
      </w:pPr>
      <w:r w:rsidRPr="006A5580">
        <w:rPr>
          <w:rFonts w:ascii="Calibri" w:hAnsi="Calibri"/>
        </w:rPr>
        <w:t>2. MedSIG profit-share paid to Naomi in January will be cons</w:t>
      </w:r>
      <w:r w:rsidR="00FF228E" w:rsidRPr="006A5580">
        <w:rPr>
          <w:rFonts w:ascii="Calibri" w:hAnsi="Calibri"/>
        </w:rPr>
        <w:t>idered pre-payment of her MedSIG</w:t>
      </w:r>
      <w:r w:rsidRPr="006A5580">
        <w:rPr>
          <w:rFonts w:ascii="Calibri" w:hAnsi="Calibri"/>
        </w:rPr>
        <w:t xml:space="preserve"> profit-share for 2015 workshops.</w:t>
      </w:r>
    </w:p>
    <w:p w14:paraId="4CCA61CC" w14:textId="77777777" w:rsidR="009D707A" w:rsidRPr="006A5580" w:rsidRDefault="009D707A" w:rsidP="0040736D">
      <w:pPr>
        <w:jc w:val="both"/>
        <w:rPr>
          <w:rFonts w:ascii="Calibri" w:hAnsi="Calibri"/>
        </w:rPr>
      </w:pPr>
    </w:p>
    <w:p w14:paraId="6B7E9B6B" w14:textId="30BEF239" w:rsidR="00E4320A" w:rsidRPr="006A5580" w:rsidRDefault="00A57F43" w:rsidP="0040736D">
      <w:pPr>
        <w:jc w:val="both"/>
        <w:rPr>
          <w:rFonts w:ascii="Calibri" w:hAnsi="Calibri"/>
          <w:b/>
          <w:u w:val="single"/>
        </w:rPr>
      </w:pPr>
      <w:r w:rsidRPr="006A5580">
        <w:rPr>
          <w:rFonts w:ascii="Calibri" w:hAnsi="Calibri"/>
          <w:b/>
          <w:u w:val="single"/>
        </w:rPr>
        <w:t>Review of Action Items by Kathryn</w:t>
      </w:r>
    </w:p>
    <w:p w14:paraId="3EDB756B" w14:textId="77777777" w:rsidR="009D707A" w:rsidRPr="006A5580" w:rsidRDefault="009D707A" w:rsidP="0040736D">
      <w:pPr>
        <w:jc w:val="both"/>
        <w:rPr>
          <w:rFonts w:ascii="Calibri" w:hAnsi="Calibri"/>
        </w:rPr>
      </w:pPr>
    </w:p>
    <w:p w14:paraId="06C2DD43" w14:textId="77777777" w:rsidR="00C32DBB" w:rsidRPr="006A5580" w:rsidRDefault="00C32DBB" w:rsidP="0040736D">
      <w:pPr>
        <w:jc w:val="both"/>
        <w:rPr>
          <w:rFonts w:asciiTheme="majorHAnsi" w:hAnsiTheme="majorHAnsi"/>
          <w:b/>
          <w:u w:val="single"/>
        </w:rPr>
      </w:pPr>
      <w:r w:rsidRPr="006A5580">
        <w:rPr>
          <w:rFonts w:asciiTheme="majorHAnsi" w:hAnsiTheme="majorHAnsi"/>
          <w:b/>
          <w:u w:val="single"/>
        </w:rPr>
        <w:t xml:space="preserve">Business </w:t>
      </w:r>
    </w:p>
    <w:p w14:paraId="7CAF14E6" w14:textId="77777777" w:rsidR="00C32DBB" w:rsidRPr="006A5580" w:rsidRDefault="00C32DBB" w:rsidP="0040736D">
      <w:pPr>
        <w:jc w:val="both"/>
        <w:rPr>
          <w:rFonts w:asciiTheme="majorHAnsi" w:hAnsiTheme="majorHAnsi"/>
          <w:b/>
          <w:u w:val="single"/>
        </w:rPr>
      </w:pPr>
      <w:r w:rsidRPr="006A5580">
        <w:rPr>
          <w:rFonts w:asciiTheme="majorHAnsi" w:hAnsiTheme="majorHAnsi"/>
          <w:b/>
          <w:u w:val="single"/>
        </w:rPr>
        <w:t>Office Manager Report by Naomi</w:t>
      </w:r>
    </w:p>
    <w:p w14:paraId="571BC239" w14:textId="547B324D" w:rsidR="007A14C7" w:rsidRPr="006A5580" w:rsidRDefault="009D707A" w:rsidP="0040736D">
      <w:pPr>
        <w:jc w:val="both"/>
        <w:rPr>
          <w:rFonts w:asciiTheme="majorHAnsi" w:hAnsiTheme="majorHAnsi"/>
        </w:rPr>
      </w:pPr>
      <w:r w:rsidRPr="006A5580">
        <w:rPr>
          <w:rFonts w:asciiTheme="majorHAnsi" w:hAnsiTheme="majorHAnsi"/>
        </w:rPr>
        <w:t>-February was a busy month – new record for number of emails.</w:t>
      </w:r>
    </w:p>
    <w:p w14:paraId="7A0FC56D" w14:textId="4A15D903" w:rsidR="00452A99" w:rsidRPr="006A5580" w:rsidRDefault="00452A99" w:rsidP="0040736D">
      <w:pPr>
        <w:jc w:val="both"/>
        <w:rPr>
          <w:rFonts w:asciiTheme="majorHAnsi" w:hAnsiTheme="majorHAnsi"/>
        </w:rPr>
      </w:pPr>
      <w:r w:rsidRPr="006A5580">
        <w:rPr>
          <w:rFonts w:asciiTheme="majorHAnsi" w:hAnsiTheme="majorHAnsi"/>
        </w:rPr>
        <w:t>-Renewals are still coming in.</w:t>
      </w:r>
    </w:p>
    <w:p w14:paraId="4F05C75E" w14:textId="77777777" w:rsidR="009D707A" w:rsidRPr="006A5580" w:rsidRDefault="009D707A" w:rsidP="0040736D">
      <w:pPr>
        <w:jc w:val="both"/>
        <w:rPr>
          <w:rFonts w:ascii="Calibri" w:hAnsi="Calibri"/>
        </w:rPr>
      </w:pPr>
    </w:p>
    <w:p w14:paraId="0DE59E93" w14:textId="1FCF95A1" w:rsidR="00C97291" w:rsidRPr="006A5580" w:rsidRDefault="00C97291" w:rsidP="0040736D">
      <w:pPr>
        <w:jc w:val="both"/>
        <w:rPr>
          <w:rFonts w:asciiTheme="majorHAnsi" w:hAnsiTheme="majorHAnsi"/>
          <w:b/>
          <w:u w:val="single"/>
        </w:rPr>
      </w:pPr>
      <w:r w:rsidRPr="006A5580">
        <w:rPr>
          <w:rFonts w:asciiTheme="majorHAnsi" w:hAnsiTheme="majorHAnsi"/>
          <w:b/>
          <w:u w:val="single"/>
        </w:rPr>
        <w:t xml:space="preserve">Treasurer’s Report </w:t>
      </w:r>
      <w:r w:rsidR="00364209" w:rsidRPr="006A5580">
        <w:rPr>
          <w:rFonts w:asciiTheme="majorHAnsi" w:hAnsiTheme="majorHAnsi"/>
          <w:b/>
          <w:u w:val="single"/>
        </w:rPr>
        <w:t>by Fumi</w:t>
      </w:r>
    </w:p>
    <w:p w14:paraId="75717BA0" w14:textId="59232536" w:rsidR="00320CBD" w:rsidRPr="006A5580" w:rsidRDefault="00320CBD" w:rsidP="00452A99">
      <w:pPr>
        <w:jc w:val="both"/>
        <w:rPr>
          <w:rFonts w:asciiTheme="majorHAnsi" w:hAnsiTheme="majorHAnsi"/>
        </w:rPr>
      </w:pPr>
      <w:r w:rsidRPr="006A5580">
        <w:rPr>
          <w:rFonts w:asciiTheme="majorHAnsi" w:hAnsiTheme="majorHAnsi"/>
        </w:rPr>
        <w:t>-</w:t>
      </w:r>
      <w:r w:rsidR="00452A99" w:rsidRPr="006A5580">
        <w:rPr>
          <w:rFonts w:asciiTheme="majorHAnsi" w:hAnsiTheme="majorHAnsi"/>
        </w:rPr>
        <w:t xml:space="preserve">Fumi submitted e-postcard to IRS.  </w:t>
      </w:r>
    </w:p>
    <w:p w14:paraId="5ECC4B25" w14:textId="6CFB59D6" w:rsidR="00A57F43" w:rsidRPr="006A5580" w:rsidRDefault="00452A99" w:rsidP="0040736D">
      <w:pPr>
        <w:jc w:val="both"/>
        <w:rPr>
          <w:rFonts w:asciiTheme="majorHAnsi" w:hAnsiTheme="majorHAnsi"/>
        </w:rPr>
      </w:pPr>
      <w:r w:rsidRPr="006A5580">
        <w:rPr>
          <w:rFonts w:asciiTheme="majorHAnsi" w:hAnsiTheme="majorHAnsi"/>
        </w:rPr>
        <w:t>-We haven’t received check from ATA yet.</w:t>
      </w:r>
    </w:p>
    <w:p w14:paraId="5FFC639E" w14:textId="77777777" w:rsidR="00320CBD" w:rsidRPr="006A5580" w:rsidRDefault="00320CBD" w:rsidP="0040736D">
      <w:pPr>
        <w:jc w:val="both"/>
        <w:rPr>
          <w:rFonts w:asciiTheme="majorHAnsi" w:hAnsiTheme="majorHAnsi"/>
        </w:rPr>
      </w:pPr>
    </w:p>
    <w:p w14:paraId="3F5E07BF" w14:textId="300263D1" w:rsidR="009E05DE" w:rsidRPr="006A5580" w:rsidRDefault="009E05DE" w:rsidP="0040736D">
      <w:pPr>
        <w:jc w:val="both"/>
        <w:rPr>
          <w:rFonts w:asciiTheme="majorHAnsi" w:hAnsiTheme="majorHAnsi"/>
          <w:b/>
          <w:u w:val="single"/>
        </w:rPr>
      </w:pPr>
      <w:r w:rsidRPr="006A5580">
        <w:rPr>
          <w:rFonts w:asciiTheme="majorHAnsi" w:hAnsiTheme="majorHAnsi"/>
          <w:b/>
          <w:u w:val="single"/>
        </w:rPr>
        <w:t xml:space="preserve">Advocacy Committee Report by </w:t>
      </w:r>
      <w:r w:rsidR="00320CBD" w:rsidRPr="006A5580">
        <w:rPr>
          <w:rFonts w:asciiTheme="majorHAnsi" w:hAnsiTheme="majorHAnsi"/>
          <w:b/>
          <w:u w:val="single"/>
        </w:rPr>
        <w:t>Milena</w:t>
      </w:r>
    </w:p>
    <w:p w14:paraId="01B24707" w14:textId="4AF3FBC5" w:rsidR="00402399" w:rsidRPr="006A5580" w:rsidRDefault="00402399" w:rsidP="0040736D">
      <w:pPr>
        <w:jc w:val="both"/>
        <w:rPr>
          <w:rFonts w:asciiTheme="majorHAnsi" w:hAnsiTheme="majorHAnsi"/>
        </w:rPr>
      </w:pPr>
      <w:r w:rsidRPr="006A5580">
        <w:rPr>
          <w:rFonts w:asciiTheme="majorHAnsi" w:hAnsiTheme="majorHAnsi"/>
        </w:rPr>
        <w:t>-New NOTIS Advocacy web page keeps people updated on our work.</w:t>
      </w:r>
    </w:p>
    <w:p w14:paraId="0D0E8EB5" w14:textId="5384161A" w:rsidR="00402399" w:rsidRPr="006A5580" w:rsidRDefault="00402399" w:rsidP="0040736D">
      <w:pPr>
        <w:jc w:val="both"/>
        <w:rPr>
          <w:rFonts w:asciiTheme="majorHAnsi" w:hAnsiTheme="majorHAnsi"/>
        </w:rPr>
      </w:pPr>
      <w:r w:rsidRPr="006A5580">
        <w:rPr>
          <w:rFonts w:asciiTheme="majorHAnsi" w:hAnsiTheme="majorHAnsi"/>
        </w:rPr>
        <w:t>-We sent letter to WA Democrat</w:t>
      </w:r>
      <w:r w:rsidR="00045253" w:rsidRPr="006A5580">
        <w:rPr>
          <w:rFonts w:asciiTheme="majorHAnsi" w:hAnsiTheme="majorHAnsi"/>
        </w:rPr>
        <w:t>ic</w:t>
      </w:r>
      <w:r w:rsidRPr="006A5580">
        <w:rPr>
          <w:rFonts w:asciiTheme="majorHAnsi" w:hAnsiTheme="majorHAnsi"/>
        </w:rPr>
        <w:t xml:space="preserve"> House representatives in support of expanding AOC reimbursement to whole state.  Now 53 courts participate in AOC reimbursement program.  WA has 230 courts.  House released budget on 3/23.</w:t>
      </w:r>
    </w:p>
    <w:p w14:paraId="53E8D9C5" w14:textId="629FBC3C" w:rsidR="00402399" w:rsidRPr="006A5580" w:rsidRDefault="00402399" w:rsidP="0040736D">
      <w:pPr>
        <w:jc w:val="both"/>
        <w:rPr>
          <w:rFonts w:asciiTheme="majorHAnsi" w:hAnsiTheme="majorHAnsi"/>
        </w:rPr>
      </w:pPr>
      <w:r w:rsidRPr="006A5580">
        <w:rPr>
          <w:rFonts w:asciiTheme="majorHAnsi" w:hAnsiTheme="majorHAnsi"/>
        </w:rPr>
        <w:t xml:space="preserve">-Public hearing on WA </w:t>
      </w:r>
      <w:r w:rsidR="00FF228E" w:rsidRPr="006A5580">
        <w:rPr>
          <w:rFonts w:asciiTheme="majorHAnsi" w:hAnsiTheme="majorHAnsi"/>
        </w:rPr>
        <w:t>budget tomorrow afternoon.  We will see if</w:t>
      </w:r>
      <w:r w:rsidRPr="006A5580">
        <w:rPr>
          <w:rFonts w:asciiTheme="majorHAnsi" w:hAnsiTheme="majorHAnsi"/>
        </w:rPr>
        <w:t xml:space="preserve"> they keep trial courts’ language access funding f</w:t>
      </w:r>
      <w:r w:rsidR="00FF228E" w:rsidRPr="006A5580">
        <w:rPr>
          <w:rFonts w:asciiTheme="majorHAnsi" w:hAnsiTheme="majorHAnsi"/>
        </w:rPr>
        <w:t>or $6m as requested by the governor.</w:t>
      </w:r>
    </w:p>
    <w:p w14:paraId="6C406E41" w14:textId="10B38F10" w:rsidR="00402399" w:rsidRPr="006A5580" w:rsidRDefault="00402399" w:rsidP="0040736D">
      <w:pPr>
        <w:jc w:val="both"/>
        <w:rPr>
          <w:rFonts w:asciiTheme="majorHAnsi" w:hAnsiTheme="majorHAnsi"/>
        </w:rPr>
      </w:pPr>
      <w:r w:rsidRPr="006A5580">
        <w:rPr>
          <w:rFonts w:asciiTheme="majorHAnsi" w:hAnsiTheme="majorHAnsi"/>
        </w:rPr>
        <w:t>-</w:t>
      </w:r>
      <w:r w:rsidR="00045253" w:rsidRPr="006A5580">
        <w:rPr>
          <w:rFonts w:asciiTheme="majorHAnsi" w:hAnsiTheme="majorHAnsi"/>
        </w:rPr>
        <w:t xml:space="preserve">The </w:t>
      </w:r>
      <w:r w:rsidRPr="006A5580">
        <w:rPr>
          <w:rFonts w:asciiTheme="majorHAnsi" w:hAnsiTheme="majorHAnsi"/>
        </w:rPr>
        <w:t>Senate</w:t>
      </w:r>
      <w:r w:rsidR="00045253" w:rsidRPr="006A5580">
        <w:rPr>
          <w:rFonts w:asciiTheme="majorHAnsi" w:hAnsiTheme="majorHAnsi"/>
        </w:rPr>
        <w:t>’s budget will follow</w:t>
      </w:r>
      <w:r w:rsidRPr="006A5580">
        <w:rPr>
          <w:rFonts w:asciiTheme="majorHAnsi" w:hAnsiTheme="majorHAnsi"/>
        </w:rPr>
        <w:t>.  We may want to send</w:t>
      </w:r>
      <w:r w:rsidR="00045253" w:rsidRPr="006A5580">
        <w:rPr>
          <w:rFonts w:asciiTheme="majorHAnsi" w:hAnsiTheme="majorHAnsi"/>
        </w:rPr>
        <w:t xml:space="preserve"> a</w:t>
      </w:r>
      <w:r w:rsidRPr="006A5580">
        <w:rPr>
          <w:rFonts w:asciiTheme="majorHAnsi" w:hAnsiTheme="majorHAnsi"/>
        </w:rPr>
        <w:t xml:space="preserve"> similar letter</w:t>
      </w:r>
      <w:r w:rsidR="00045253" w:rsidRPr="006A5580">
        <w:rPr>
          <w:rFonts w:asciiTheme="majorHAnsi" w:hAnsiTheme="majorHAnsi"/>
        </w:rPr>
        <w:t xml:space="preserve"> of support</w:t>
      </w:r>
      <w:r w:rsidRPr="006A5580">
        <w:rPr>
          <w:rFonts w:asciiTheme="majorHAnsi" w:hAnsiTheme="majorHAnsi"/>
        </w:rPr>
        <w:t xml:space="preserve"> to Dem</w:t>
      </w:r>
      <w:r w:rsidR="00045253" w:rsidRPr="006A5580">
        <w:rPr>
          <w:rFonts w:asciiTheme="majorHAnsi" w:hAnsiTheme="majorHAnsi"/>
        </w:rPr>
        <w:t>ocratic</w:t>
      </w:r>
      <w:r w:rsidRPr="006A5580">
        <w:rPr>
          <w:rFonts w:asciiTheme="majorHAnsi" w:hAnsiTheme="majorHAnsi"/>
        </w:rPr>
        <w:t xml:space="preserve"> senators.</w:t>
      </w:r>
    </w:p>
    <w:p w14:paraId="296EDE5C" w14:textId="70D304A6" w:rsidR="00402399" w:rsidRPr="006A5580" w:rsidRDefault="00402399" w:rsidP="0040736D">
      <w:pPr>
        <w:jc w:val="both"/>
        <w:rPr>
          <w:rFonts w:asciiTheme="majorHAnsi" w:hAnsiTheme="majorHAnsi"/>
        </w:rPr>
      </w:pPr>
      <w:r w:rsidRPr="006A5580">
        <w:rPr>
          <w:rFonts w:asciiTheme="majorHAnsi" w:hAnsiTheme="majorHAnsi"/>
        </w:rPr>
        <w:lastRenderedPageBreak/>
        <w:t xml:space="preserve">-Both interpreter bills died: </w:t>
      </w:r>
      <w:r w:rsidR="00045253" w:rsidRPr="006A5580">
        <w:rPr>
          <w:rFonts w:asciiTheme="majorHAnsi" w:hAnsiTheme="majorHAnsi"/>
        </w:rPr>
        <w:t xml:space="preserve">the </w:t>
      </w:r>
      <w:r w:rsidRPr="006A5580">
        <w:rPr>
          <w:rFonts w:asciiTheme="majorHAnsi" w:hAnsiTheme="majorHAnsi"/>
        </w:rPr>
        <w:t>union bill, and</w:t>
      </w:r>
      <w:r w:rsidR="00045253" w:rsidRPr="006A5580">
        <w:rPr>
          <w:rFonts w:asciiTheme="majorHAnsi" w:hAnsiTheme="majorHAnsi"/>
        </w:rPr>
        <w:t xml:space="preserve"> the</w:t>
      </w:r>
      <w:r w:rsidRPr="006A5580">
        <w:rPr>
          <w:rFonts w:asciiTheme="majorHAnsi" w:hAnsiTheme="majorHAnsi"/>
        </w:rPr>
        <w:t xml:space="preserve"> model policy for language access in K-12 schools.</w:t>
      </w:r>
    </w:p>
    <w:p w14:paraId="29C9CDB1" w14:textId="6A66539B" w:rsidR="00402399" w:rsidRPr="006A5580" w:rsidRDefault="00402399" w:rsidP="0040736D">
      <w:pPr>
        <w:jc w:val="both"/>
        <w:rPr>
          <w:rFonts w:asciiTheme="majorHAnsi" w:hAnsiTheme="majorHAnsi"/>
        </w:rPr>
      </w:pPr>
      <w:r w:rsidRPr="006A5580">
        <w:rPr>
          <w:rFonts w:asciiTheme="majorHAnsi" w:hAnsiTheme="majorHAnsi"/>
        </w:rPr>
        <w:t xml:space="preserve">-There are new regulations for </w:t>
      </w:r>
      <w:r w:rsidR="00045253" w:rsidRPr="006A5580">
        <w:rPr>
          <w:rFonts w:asciiTheme="majorHAnsi" w:hAnsiTheme="majorHAnsi"/>
        </w:rPr>
        <w:t xml:space="preserve">the </w:t>
      </w:r>
      <w:r w:rsidRPr="006A5580">
        <w:rPr>
          <w:rFonts w:asciiTheme="majorHAnsi" w:hAnsiTheme="majorHAnsi"/>
        </w:rPr>
        <w:t>DSHS certification program for interpreters and translators.  New phase: design system to track continuing education credits for interpreters and translators.</w:t>
      </w:r>
    </w:p>
    <w:p w14:paraId="7147808E" w14:textId="72A25286" w:rsidR="009538F3" w:rsidRPr="006A5580" w:rsidRDefault="009538F3" w:rsidP="0040736D">
      <w:pPr>
        <w:jc w:val="both"/>
        <w:rPr>
          <w:rFonts w:asciiTheme="majorHAnsi" w:hAnsiTheme="majorHAnsi"/>
        </w:rPr>
      </w:pPr>
      <w:r w:rsidRPr="006A5580">
        <w:rPr>
          <w:rFonts w:asciiTheme="majorHAnsi" w:hAnsiTheme="majorHAnsi"/>
        </w:rPr>
        <w:t xml:space="preserve">-Milena requested changes to </w:t>
      </w:r>
      <w:r w:rsidR="00045253" w:rsidRPr="006A5580">
        <w:rPr>
          <w:rFonts w:asciiTheme="majorHAnsi" w:hAnsiTheme="majorHAnsi"/>
        </w:rPr>
        <w:t xml:space="preserve">the </w:t>
      </w:r>
      <w:r w:rsidRPr="006A5580">
        <w:rPr>
          <w:rFonts w:asciiTheme="majorHAnsi" w:hAnsiTheme="majorHAnsi"/>
        </w:rPr>
        <w:t>WA Department of Enterprise Services contract for interpreter services, and they were all adopted.</w:t>
      </w:r>
    </w:p>
    <w:p w14:paraId="459495ED" w14:textId="77777777" w:rsidR="003F02A0" w:rsidRPr="006A5580" w:rsidRDefault="003F02A0" w:rsidP="0040736D">
      <w:pPr>
        <w:jc w:val="both"/>
        <w:rPr>
          <w:rFonts w:ascii="Calibri" w:hAnsi="Calibri"/>
        </w:rPr>
      </w:pPr>
    </w:p>
    <w:p w14:paraId="1BB83D23" w14:textId="1E8E0FE9" w:rsidR="003F307D" w:rsidRPr="006A5580" w:rsidRDefault="00A10982" w:rsidP="0040736D">
      <w:pPr>
        <w:jc w:val="both"/>
        <w:rPr>
          <w:rFonts w:ascii="Calibri" w:hAnsi="Calibri"/>
          <w:b/>
          <w:u w:val="single"/>
        </w:rPr>
      </w:pPr>
      <w:r w:rsidRPr="006A5580">
        <w:rPr>
          <w:rFonts w:ascii="Calibri" w:hAnsi="Calibri"/>
          <w:b/>
          <w:u w:val="single"/>
        </w:rPr>
        <w:t>Website R</w:t>
      </w:r>
      <w:r w:rsidR="003F307D" w:rsidRPr="006A5580">
        <w:rPr>
          <w:rFonts w:ascii="Calibri" w:hAnsi="Calibri"/>
          <w:b/>
          <w:u w:val="single"/>
        </w:rPr>
        <w:t xml:space="preserve">eport </w:t>
      </w:r>
      <w:r w:rsidR="00105E34" w:rsidRPr="006A5580">
        <w:rPr>
          <w:rFonts w:ascii="Calibri" w:hAnsi="Calibri"/>
          <w:b/>
          <w:u w:val="single"/>
        </w:rPr>
        <w:t>from</w:t>
      </w:r>
      <w:r w:rsidRPr="006A5580">
        <w:rPr>
          <w:rFonts w:ascii="Calibri" w:hAnsi="Calibri"/>
          <w:b/>
          <w:u w:val="single"/>
        </w:rPr>
        <w:t xml:space="preserve"> Katrin (presented by Kathryn)</w:t>
      </w:r>
    </w:p>
    <w:p w14:paraId="04200CFB" w14:textId="3E0ACA66" w:rsidR="00105E34" w:rsidRPr="006A5580" w:rsidRDefault="009538F3" w:rsidP="0040736D">
      <w:pPr>
        <w:jc w:val="both"/>
        <w:rPr>
          <w:rFonts w:ascii="Calibri" w:hAnsi="Calibri"/>
        </w:rPr>
      </w:pPr>
      <w:r w:rsidRPr="006A5580">
        <w:rPr>
          <w:rFonts w:ascii="Calibri" w:hAnsi="Calibri"/>
        </w:rPr>
        <w:t>-</w:t>
      </w:r>
      <w:r w:rsidR="00045253" w:rsidRPr="006A5580">
        <w:rPr>
          <w:rFonts w:ascii="Calibri" w:hAnsi="Calibri"/>
        </w:rPr>
        <w:t xml:space="preserve">There have been </w:t>
      </w:r>
      <w:r w:rsidRPr="006A5580">
        <w:rPr>
          <w:rFonts w:ascii="Calibri" w:hAnsi="Calibri"/>
        </w:rPr>
        <w:t xml:space="preserve">990 visits to </w:t>
      </w:r>
      <w:r w:rsidR="00045253" w:rsidRPr="006A5580">
        <w:rPr>
          <w:rFonts w:ascii="Calibri" w:hAnsi="Calibri"/>
        </w:rPr>
        <w:t xml:space="preserve">the </w:t>
      </w:r>
      <w:r w:rsidRPr="006A5580">
        <w:rPr>
          <w:rFonts w:ascii="Calibri" w:hAnsi="Calibri"/>
        </w:rPr>
        <w:t>site over</w:t>
      </w:r>
      <w:r w:rsidR="00045253" w:rsidRPr="006A5580">
        <w:rPr>
          <w:rFonts w:ascii="Calibri" w:hAnsi="Calibri"/>
        </w:rPr>
        <w:t xml:space="preserve"> the p</w:t>
      </w:r>
      <w:r w:rsidRPr="006A5580">
        <w:rPr>
          <w:rFonts w:ascii="Calibri" w:hAnsi="Calibri"/>
        </w:rPr>
        <w:t>ast 30 days.</w:t>
      </w:r>
    </w:p>
    <w:p w14:paraId="1CB2E552" w14:textId="79E751E1" w:rsidR="009538F3" w:rsidRPr="006A5580" w:rsidRDefault="009538F3" w:rsidP="0040736D">
      <w:pPr>
        <w:jc w:val="both"/>
        <w:rPr>
          <w:rFonts w:ascii="Calibri" w:hAnsi="Calibri"/>
        </w:rPr>
      </w:pPr>
      <w:r w:rsidRPr="006A5580">
        <w:rPr>
          <w:rFonts w:ascii="Calibri" w:hAnsi="Calibri"/>
        </w:rPr>
        <w:t>-Calendar is updated frequently.</w:t>
      </w:r>
    </w:p>
    <w:p w14:paraId="21C0BB8A" w14:textId="3A3D2025" w:rsidR="009538F3" w:rsidRPr="006A5580" w:rsidRDefault="009538F3" w:rsidP="0040736D">
      <w:pPr>
        <w:jc w:val="both"/>
        <w:rPr>
          <w:rFonts w:ascii="Calibri" w:hAnsi="Calibri"/>
        </w:rPr>
      </w:pPr>
      <w:r w:rsidRPr="006A5580">
        <w:rPr>
          <w:rFonts w:ascii="Calibri" w:hAnsi="Calibri"/>
        </w:rPr>
        <w:t>-Please subscribe to NOTIS blog.</w:t>
      </w:r>
    </w:p>
    <w:p w14:paraId="4A3AACCD" w14:textId="48041940" w:rsidR="009538F3" w:rsidRPr="006A5580" w:rsidRDefault="009538F3" w:rsidP="0040736D">
      <w:pPr>
        <w:jc w:val="both"/>
        <w:rPr>
          <w:rFonts w:ascii="Calibri" w:hAnsi="Calibri"/>
        </w:rPr>
      </w:pPr>
      <w:r w:rsidRPr="006A5580">
        <w:rPr>
          <w:rFonts w:ascii="Calibri" w:hAnsi="Calibri"/>
        </w:rPr>
        <w:t>-Katrin found someone to replace her as webmaster, who she is training now.</w:t>
      </w:r>
    </w:p>
    <w:p w14:paraId="21806C59" w14:textId="77777777" w:rsidR="00702C1C" w:rsidRPr="006A5580" w:rsidRDefault="00702C1C" w:rsidP="0040736D">
      <w:pPr>
        <w:jc w:val="both"/>
        <w:rPr>
          <w:rFonts w:ascii="Calibri" w:hAnsi="Calibri"/>
        </w:rPr>
      </w:pPr>
    </w:p>
    <w:p w14:paraId="5BBD39B0" w14:textId="3F038DE3" w:rsidR="003F307D" w:rsidRPr="006A5580" w:rsidRDefault="00702C1C" w:rsidP="0040736D">
      <w:pPr>
        <w:jc w:val="both"/>
        <w:rPr>
          <w:rFonts w:ascii="Calibri" w:hAnsi="Calibri"/>
          <w:b/>
          <w:u w:val="single"/>
        </w:rPr>
      </w:pPr>
      <w:r w:rsidRPr="006A5580">
        <w:rPr>
          <w:rFonts w:ascii="Calibri" w:hAnsi="Calibri"/>
          <w:b/>
          <w:u w:val="single"/>
        </w:rPr>
        <w:t>Marketing</w:t>
      </w:r>
      <w:r w:rsidR="009538F3" w:rsidRPr="006A5580">
        <w:rPr>
          <w:rFonts w:ascii="Calibri" w:hAnsi="Calibri"/>
          <w:b/>
          <w:u w:val="single"/>
        </w:rPr>
        <w:t>/ Social Media</w:t>
      </w:r>
      <w:r w:rsidRPr="006A5580">
        <w:rPr>
          <w:rFonts w:ascii="Calibri" w:hAnsi="Calibri"/>
          <w:b/>
          <w:u w:val="single"/>
        </w:rPr>
        <w:t xml:space="preserve"> Report</w:t>
      </w:r>
      <w:r w:rsidR="00045253" w:rsidRPr="006A5580">
        <w:rPr>
          <w:rFonts w:ascii="Calibri" w:hAnsi="Calibri"/>
          <w:b/>
          <w:u w:val="single"/>
        </w:rPr>
        <w:t>s</w:t>
      </w:r>
      <w:r w:rsidRPr="006A5580">
        <w:rPr>
          <w:rFonts w:ascii="Calibri" w:hAnsi="Calibri"/>
          <w:b/>
          <w:u w:val="single"/>
        </w:rPr>
        <w:t xml:space="preserve"> by</w:t>
      </w:r>
      <w:r w:rsidR="003F307D" w:rsidRPr="006A5580">
        <w:rPr>
          <w:rFonts w:ascii="Calibri" w:hAnsi="Calibri"/>
          <w:b/>
          <w:u w:val="single"/>
        </w:rPr>
        <w:t xml:space="preserve"> Saori</w:t>
      </w:r>
      <w:r w:rsidR="007E058A" w:rsidRPr="006A5580">
        <w:rPr>
          <w:rFonts w:ascii="Calibri" w:hAnsi="Calibri"/>
          <w:b/>
          <w:u w:val="single"/>
        </w:rPr>
        <w:t xml:space="preserve"> </w:t>
      </w:r>
    </w:p>
    <w:p w14:paraId="03FFADDE" w14:textId="245C6589" w:rsidR="00FD0121" w:rsidRPr="006A5580" w:rsidRDefault="009538F3" w:rsidP="0040736D">
      <w:pPr>
        <w:jc w:val="both"/>
        <w:rPr>
          <w:rFonts w:ascii="Calibri" w:hAnsi="Calibri"/>
        </w:rPr>
      </w:pPr>
      <w:r w:rsidRPr="006A5580">
        <w:rPr>
          <w:rFonts w:ascii="Calibri" w:hAnsi="Calibri"/>
        </w:rPr>
        <w:t>-Flyer advertising our job board and directory will be emailed with links – so recipients can click to access them.</w:t>
      </w:r>
    </w:p>
    <w:p w14:paraId="07B00008" w14:textId="143FA08D" w:rsidR="009538F3" w:rsidRPr="006A5580" w:rsidRDefault="009538F3" w:rsidP="0040736D">
      <w:pPr>
        <w:jc w:val="both"/>
        <w:rPr>
          <w:rFonts w:ascii="Calibri" w:hAnsi="Calibri"/>
        </w:rPr>
      </w:pPr>
      <w:r w:rsidRPr="006A5580">
        <w:rPr>
          <w:rFonts w:ascii="Calibri" w:hAnsi="Calibri"/>
        </w:rPr>
        <w:t>-She’s creating click-throughs as much as possible from FB.</w:t>
      </w:r>
    </w:p>
    <w:p w14:paraId="2B2A4A35" w14:textId="77777777" w:rsidR="003F307D" w:rsidRPr="006A5580" w:rsidRDefault="003F307D" w:rsidP="0040736D">
      <w:pPr>
        <w:jc w:val="both"/>
        <w:rPr>
          <w:rFonts w:ascii="Calibri" w:hAnsi="Calibri"/>
        </w:rPr>
      </w:pPr>
    </w:p>
    <w:p w14:paraId="265A1278" w14:textId="29EE1EC9" w:rsidR="00112472" w:rsidRPr="006A5580" w:rsidRDefault="009252F4" w:rsidP="0040736D">
      <w:pPr>
        <w:jc w:val="both"/>
        <w:rPr>
          <w:rFonts w:ascii="Calibri" w:hAnsi="Calibri"/>
          <w:b/>
          <w:u w:val="single"/>
        </w:rPr>
      </w:pPr>
      <w:r w:rsidRPr="006A5580">
        <w:rPr>
          <w:rFonts w:ascii="Calibri" w:hAnsi="Calibri"/>
          <w:b/>
          <w:u w:val="single"/>
        </w:rPr>
        <w:t>MedSIG R</w:t>
      </w:r>
      <w:r w:rsidR="003F307D" w:rsidRPr="006A5580">
        <w:rPr>
          <w:rFonts w:ascii="Calibri" w:hAnsi="Calibri"/>
          <w:b/>
          <w:u w:val="single"/>
        </w:rPr>
        <w:t xml:space="preserve">eport </w:t>
      </w:r>
      <w:r w:rsidRPr="006A5580">
        <w:rPr>
          <w:rFonts w:ascii="Calibri" w:hAnsi="Calibri"/>
          <w:b/>
          <w:u w:val="single"/>
        </w:rPr>
        <w:t>from Cindy (presented by Kathryn)</w:t>
      </w:r>
    </w:p>
    <w:p w14:paraId="66857BE0" w14:textId="06670759" w:rsidR="00FD0121" w:rsidRPr="006A5580" w:rsidRDefault="009538F3" w:rsidP="0040736D">
      <w:pPr>
        <w:jc w:val="both"/>
        <w:rPr>
          <w:rFonts w:ascii="Calibri" w:hAnsi="Calibri"/>
        </w:rPr>
      </w:pPr>
      <w:r w:rsidRPr="006A5580">
        <w:rPr>
          <w:rFonts w:ascii="Calibri" w:hAnsi="Calibri"/>
        </w:rPr>
        <w:t xml:space="preserve">-Upcoming trainings </w:t>
      </w:r>
      <w:r w:rsidR="00510A26" w:rsidRPr="006A5580">
        <w:rPr>
          <w:rFonts w:ascii="Calibri" w:hAnsi="Calibri"/>
        </w:rPr>
        <w:t xml:space="preserve">are </w:t>
      </w:r>
      <w:r w:rsidR="00A435D1" w:rsidRPr="006A5580">
        <w:rPr>
          <w:rFonts w:ascii="Calibri" w:hAnsi="Calibri"/>
        </w:rPr>
        <w:t>scheduled for</w:t>
      </w:r>
      <w:r w:rsidRPr="006A5580">
        <w:rPr>
          <w:rFonts w:ascii="Calibri" w:hAnsi="Calibri"/>
        </w:rPr>
        <w:t xml:space="preserve"> A</w:t>
      </w:r>
      <w:r w:rsidR="00A435D1" w:rsidRPr="006A5580">
        <w:rPr>
          <w:rFonts w:ascii="Calibri" w:hAnsi="Calibri"/>
        </w:rPr>
        <w:t xml:space="preserve">pril 4, May 30, June 27, </w:t>
      </w:r>
      <w:r w:rsidR="00045253" w:rsidRPr="006A5580">
        <w:rPr>
          <w:rFonts w:ascii="Calibri" w:hAnsi="Calibri"/>
        </w:rPr>
        <w:t xml:space="preserve">and </w:t>
      </w:r>
      <w:r w:rsidR="00A435D1" w:rsidRPr="006A5580">
        <w:rPr>
          <w:rFonts w:ascii="Calibri" w:hAnsi="Calibri"/>
        </w:rPr>
        <w:t>October</w:t>
      </w:r>
      <w:r w:rsidRPr="006A5580">
        <w:rPr>
          <w:rFonts w:ascii="Calibri" w:hAnsi="Calibri"/>
        </w:rPr>
        <w:t xml:space="preserve"> 24.</w:t>
      </w:r>
    </w:p>
    <w:p w14:paraId="05B7C0C4" w14:textId="424FA4CF" w:rsidR="009538F3" w:rsidRPr="006A5580" w:rsidRDefault="009538F3" w:rsidP="0040736D">
      <w:pPr>
        <w:jc w:val="both"/>
        <w:rPr>
          <w:rFonts w:ascii="Calibri" w:hAnsi="Calibri"/>
        </w:rPr>
      </w:pPr>
      <w:r w:rsidRPr="006A5580">
        <w:rPr>
          <w:rFonts w:ascii="Calibri" w:hAnsi="Calibri"/>
        </w:rPr>
        <w:t>-Seeking venues in the south end</w:t>
      </w:r>
      <w:r w:rsidR="00DD5E20" w:rsidRPr="006A5580">
        <w:rPr>
          <w:rFonts w:ascii="Calibri" w:hAnsi="Calibri"/>
        </w:rPr>
        <w:t xml:space="preserve">/Tacoma/Olympia, </w:t>
      </w:r>
      <w:r w:rsidR="00AF3024" w:rsidRPr="006A5580">
        <w:rPr>
          <w:rFonts w:ascii="Calibri" w:hAnsi="Calibri"/>
        </w:rPr>
        <w:t>Wenatchee</w:t>
      </w:r>
      <w:r w:rsidR="00DD5E20" w:rsidRPr="006A5580">
        <w:rPr>
          <w:rFonts w:ascii="Calibri" w:hAnsi="Calibri"/>
        </w:rPr>
        <w:t>,</w:t>
      </w:r>
      <w:r w:rsidR="00AF3024" w:rsidRPr="006A5580">
        <w:rPr>
          <w:rFonts w:ascii="Calibri" w:hAnsi="Calibri"/>
        </w:rPr>
        <w:t xml:space="preserve"> and Bellingham.</w:t>
      </w:r>
    </w:p>
    <w:p w14:paraId="04CD0A35" w14:textId="77777777" w:rsidR="009538F3" w:rsidRPr="006A5580" w:rsidRDefault="009538F3" w:rsidP="0040736D">
      <w:pPr>
        <w:jc w:val="both"/>
        <w:rPr>
          <w:rFonts w:ascii="Calibri" w:hAnsi="Calibri"/>
          <w:highlight w:val="yellow"/>
        </w:rPr>
      </w:pPr>
    </w:p>
    <w:p w14:paraId="466E981C" w14:textId="77777777" w:rsidR="00FD0121" w:rsidRPr="006A5580" w:rsidRDefault="00070F79" w:rsidP="0040736D">
      <w:pPr>
        <w:jc w:val="both"/>
        <w:rPr>
          <w:rFonts w:ascii="Calibri" w:hAnsi="Calibri"/>
          <w:b/>
          <w:u w:val="single"/>
        </w:rPr>
      </w:pPr>
      <w:r w:rsidRPr="006A5580">
        <w:rPr>
          <w:rFonts w:ascii="Calibri" w:hAnsi="Calibri"/>
          <w:b/>
          <w:u w:val="single"/>
        </w:rPr>
        <w:t>Program R</w:t>
      </w:r>
      <w:r w:rsidR="00112472" w:rsidRPr="006A5580">
        <w:rPr>
          <w:rFonts w:ascii="Calibri" w:hAnsi="Calibri"/>
          <w:b/>
          <w:u w:val="single"/>
        </w:rPr>
        <w:t>eports</w:t>
      </w:r>
      <w:r w:rsidRPr="006A5580">
        <w:rPr>
          <w:rFonts w:ascii="Calibri" w:hAnsi="Calibri"/>
          <w:b/>
          <w:u w:val="single"/>
        </w:rPr>
        <w:t xml:space="preserve"> </w:t>
      </w:r>
    </w:p>
    <w:p w14:paraId="2D791B7F" w14:textId="73DEB0BB" w:rsidR="00AF3024" w:rsidRPr="006A5580" w:rsidRDefault="00AF3024" w:rsidP="0040736D">
      <w:pPr>
        <w:jc w:val="both"/>
        <w:rPr>
          <w:rFonts w:ascii="Calibri" w:hAnsi="Calibri"/>
        </w:rPr>
      </w:pPr>
      <w:r w:rsidRPr="006A5580">
        <w:rPr>
          <w:rFonts w:ascii="Calibri" w:hAnsi="Calibri"/>
          <w:b/>
          <w:u w:val="single"/>
        </w:rPr>
        <w:t>by Irine</w:t>
      </w:r>
    </w:p>
    <w:p w14:paraId="412EE49A" w14:textId="21965468" w:rsidR="00AF3024" w:rsidRPr="006A5580" w:rsidRDefault="00AF3024" w:rsidP="0040736D">
      <w:pPr>
        <w:jc w:val="both"/>
        <w:rPr>
          <w:rFonts w:ascii="Calibri" w:hAnsi="Calibri"/>
        </w:rPr>
      </w:pPr>
      <w:r w:rsidRPr="006A5580">
        <w:rPr>
          <w:rFonts w:ascii="Calibri" w:hAnsi="Calibri"/>
        </w:rPr>
        <w:t>-Last social event</w:t>
      </w:r>
      <w:r w:rsidR="002E39C1" w:rsidRPr="006A5580">
        <w:rPr>
          <w:rFonts w:ascii="Calibri" w:hAnsi="Calibri"/>
        </w:rPr>
        <w:t xml:space="preserve"> at Southcenter Mall</w:t>
      </w:r>
      <w:r w:rsidR="00045253" w:rsidRPr="006A5580">
        <w:rPr>
          <w:rFonts w:ascii="Calibri" w:hAnsi="Calibri"/>
        </w:rPr>
        <w:t xml:space="preserve"> went smoothly and was well-attended.</w:t>
      </w:r>
    </w:p>
    <w:p w14:paraId="3A8936AB" w14:textId="2E664A52" w:rsidR="002E39C1" w:rsidRPr="006A5580" w:rsidRDefault="002E39C1" w:rsidP="0040736D">
      <w:pPr>
        <w:jc w:val="both"/>
        <w:rPr>
          <w:rFonts w:ascii="Calibri" w:hAnsi="Calibri"/>
        </w:rPr>
      </w:pPr>
      <w:r w:rsidRPr="006A5580">
        <w:rPr>
          <w:rFonts w:ascii="Calibri" w:hAnsi="Calibri"/>
        </w:rPr>
        <w:t>-We’ll have events every other month.  Next one will be outdoors.  Suggestions are welcome.</w:t>
      </w:r>
    </w:p>
    <w:p w14:paraId="49F076F0" w14:textId="39536771" w:rsidR="00165C3D" w:rsidRPr="006A5580" w:rsidRDefault="00165C3D" w:rsidP="0040736D">
      <w:pPr>
        <w:jc w:val="both"/>
        <w:rPr>
          <w:rFonts w:ascii="Calibri" w:hAnsi="Calibri"/>
        </w:rPr>
      </w:pPr>
      <w:r w:rsidRPr="006A5580">
        <w:rPr>
          <w:rFonts w:ascii="Calibri" w:hAnsi="Calibri"/>
        </w:rPr>
        <w:t xml:space="preserve">Action Item: </w:t>
      </w:r>
      <w:r w:rsidR="000A79BC" w:rsidRPr="006A5580">
        <w:rPr>
          <w:rFonts w:ascii="Calibri" w:hAnsi="Calibri"/>
        </w:rPr>
        <w:t>For next meeting, t</w:t>
      </w:r>
      <w:r w:rsidRPr="006A5580">
        <w:rPr>
          <w:rFonts w:ascii="Calibri" w:hAnsi="Calibri"/>
        </w:rPr>
        <w:t>hink about purchasing new banner or other item for display at public events, such as social events and the ATA conference.</w:t>
      </w:r>
    </w:p>
    <w:p w14:paraId="0A1377CC" w14:textId="77777777" w:rsidR="000A79BC" w:rsidRPr="006A5580" w:rsidRDefault="000A79BC" w:rsidP="0040736D">
      <w:pPr>
        <w:jc w:val="both"/>
        <w:rPr>
          <w:rFonts w:ascii="Calibri" w:hAnsi="Calibri"/>
        </w:rPr>
      </w:pPr>
    </w:p>
    <w:p w14:paraId="79E04DC5" w14:textId="54725703" w:rsidR="000A79BC" w:rsidRPr="006A5580" w:rsidRDefault="000A79BC" w:rsidP="000A79BC">
      <w:pPr>
        <w:jc w:val="both"/>
        <w:rPr>
          <w:rFonts w:ascii="Calibri" w:hAnsi="Calibri"/>
        </w:rPr>
      </w:pPr>
      <w:r w:rsidRPr="006A5580">
        <w:rPr>
          <w:rFonts w:ascii="Calibri" w:hAnsi="Calibri"/>
          <w:b/>
          <w:u w:val="single"/>
        </w:rPr>
        <w:t>from Thei (presented by Elise)</w:t>
      </w:r>
    </w:p>
    <w:p w14:paraId="27E79232" w14:textId="356AF8EC" w:rsidR="000A79BC" w:rsidRPr="006A5580" w:rsidRDefault="000A79BC" w:rsidP="0040736D">
      <w:pPr>
        <w:jc w:val="both"/>
        <w:rPr>
          <w:rFonts w:ascii="Calibri" w:hAnsi="Calibri"/>
        </w:rPr>
      </w:pPr>
      <w:r w:rsidRPr="006A5580">
        <w:rPr>
          <w:rFonts w:ascii="Calibri" w:hAnsi="Calibri"/>
        </w:rPr>
        <w:t xml:space="preserve">-Poetry </w:t>
      </w:r>
      <w:r w:rsidR="00353888" w:rsidRPr="006A5580">
        <w:rPr>
          <w:rFonts w:ascii="Calibri" w:hAnsi="Calibri"/>
        </w:rPr>
        <w:t>Translation w</w:t>
      </w:r>
      <w:r w:rsidRPr="006A5580">
        <w:rPr>
          <w:rFonts w:ascii="Calibri" w:hAnsi="Calibri"/>
        </w:rPr>
        <w:t>orkshop will be at Go</w:t>
      </w:r>
      <w:r w:rsidR="00A07CED" w:rsidRPr="006A5580">
        <w:rPr>
          <w:rFonts w:ascii="Calibri" w:hAnsi="Calibri"/>
        </w:rPr>
        <w:t>od Shephe</w:t>
      </w:r>
      <w:r w:rsidRPr="006A5580">
        <w:rPr>
          <w:rFonts w:ascii="Calibri" w:hAnsi="Calibri"/>
        </w:rPr>
        <w:t>rd Center</w:t>
      </w:r>
      <w:r w:rsidR="00A07CED" w:rsidRPr="006A5580">
        <w:rPr>
          <w:rFonts w:ascii="Calibri" w:hAnsi="Calibri"/>
        </w:rPr>
        <w:t xml:space="preserve"> 6-8 pm on April 28.</w:t>
      </w:r>
      <w:r w:rsidR="00CD0777" w:rsidRPr="006A5580">
        <w:rPr>
          <w:rFonts w:ascii="Calibri" w:hAnsi="Calibri"/>
        </w:rPr>
        <w:t xml:space="preserve">  Seeking ATA credit.</w:t>
      </w:r>
    </w:p>
    <w:p w14:paraId="0DD893BD" w14:textId="00CE8520" w:rsidR="00B212E3" w:rsidRPr="006A5580" w:rsidRDefault="00B212E3" w:rsidP="0040736D">
      <w:pPr>
        <w:jc w:val="both"/>
        <w:rPr>
          <w:rFonts w:ascii="Calibri" w:hAnsi="Calibri"/>
        </w:rPr>
      </w:pPr>
      <w:r w:rsidRPr="006A5580">
        <w:rPr>
          <w:rFonts w:ascii="Calibri" w:hAnsi="Calibri"/>
        </w:rPr>
        <w:t>Action Item: apply for DSHS credits.</w:t>
      </w:r>
    </w:p>
    <w:p w14:paraId="2B4C7175" w14:textId="77777777" w:rsidR="00235593" w:rsidRPr="006A5580" w:rsidRDefault="00235593" w:rsidP="0040736D">
      <w:pPr>
        <w:jc w:val="both"/>
        <w:rPr>
          <w:rFonts w:ascii="Calibri" w:hAnsi="Calibri"/>
        </w:rPr>
      </w:pPr>
    </w:p>
    <w:p w14:paraId="68BA30BD" w14:textId="31CB85C8" w:rsidR="00353888" w:rsidRPr="006A5580" w:rsidRDefault="00235593" w:rsidP="0040736D">
      <w:pPr>
        <w:jc w:val="both"/>
        <w:rPr>
          <w:rFonts w:ascii="Calibri" w:hAnsi="Calibri"/>
        </w:rPr>
      </w:pPr>
      <w:r w:rsidRPr="006A5580">
        <w:rPr>
          <w:rFonts w:ascii="Calibri" w:hAnsi="Calibri"/>
        </w:rPr>
        <w:t>Motion by Julie Wilchins: I move to approve the budget with the change that the proposed event fees be decreased so the NOTIS</w:t>
      </w:r>
      <w:r w:rsidR="00B212E3" w:rsidRPr="006A5580">
        <w:rPr>
          <w:rFonts w:ascii="Calibri" w:hAnsi="Calibri"/>
        </w:rPr>
        <w:t>/WITS</w:t>
      </w:r>
      <w:r w:rsidRPr="006A5580">
        <w:rPr>
          <w:rFonts w:ascii="Calibri" w:hAnsi="Calibri"/>
        </w:rPr>
        <w:t xml:space="preserve"> price is $25, </w:t>
      </w:r>
      <w:r w:rsidR="00045253" w:rsidRPr="006A5580">
        <w:rPr>
          <w:rFonts w:ascii="Calibri" w:hAnsi="Calibri"/>
        </w:rPr>
        <w:t xml:space="preserve">the </w:t>
      </w:r>
      <w:r w:rsidRPr="006A5580">
        <w:rPr>
          <w:rFonts w:ascii="Calibri" w:hAnsi="Calibri"/>
        </w:rPr>
        <w:t xml:space="preserve">non-member price is $35, </w:t>
      </w:r>
      <w:r w:rsidR="00045253" w:rsidRPr="006A5580">
        <w:rPr>
          <w:rFonts w:ascii="Calibri" w:hAnsi="Calibri"/>
        </w:rPr>
        <w:t xml:space="preserve">and the </w:t>
      </w:r>
      <w:r w:rsidRPr="006A5580">
        <w:rPr>
          <w:rFonts w:ascii="Calibri" w:hAnsi="Calibri"/>
        </w:rPr>
        <w:t>student price is $20.  Seconded and passed.</w:t>
      </w:r>
    </w:p>
    <w:p w14:paraId="1A20B579" w14:textId="77777777" w:rsidR="00AF3024" w:rsidRPr="006A5580" w:rsidRDefault="00AF3024" w:rsidP="0040736D">
      <w:pPr>
        <w:jc w:val="both"/>
        <w:rPr>
          <w:rFonts w:ascii="Calibri" w:hAnsi="Calibri"/>
          <w:b/>
          <w:u w:val="single"/>
        </w:rPr>
      </w:pPr>
    </w:p>
    <w:p w14:paraId="5D4CD764" w14:textId="0843D799" w:rsidR="00F461E2" w:rsidRPr="006A5580" w:rsidRDefault="00070F79" w:rsidP="0040736D">
      <w:pPr>
        <w:jc w:val="both"/>
        <w:rPr>
          <w:rFonts w:ascii="Calibri" w:hAnsi="Calibri"/>
          <w:b/>
          <w:u w:val="single"/>
        </w:rPr>
      </w:pPr>
      <w:r w:rsidRPr="006A5580">
        <w:rPr>
          <w:rFonts w:ascii="Calibri" w:hAnsi="Calibri"/>
          <w:b/>
          <w:u w:val="single"/>
        </w:rPr>
        <w:t xml:space="preserve">by </w:t>
      </w:r>
      <w:r w:rsidR="00FD0121" w:rsidRPr="006A5580">
        <w:rPr>
          <w:rFonts w:ascii="Calibri" w:hAnsi="Calibri"/>
          <w:b/>
          <w:u w:val="single"/>
        </w:rPr>
        <w:t>Saori</w:t>
      </w:r>
      <w:r w:rsidR="005A354F" w:rsidRPr="006A5580">
        <w:rPr>
          <w:rFonts w:ascii="Calibri" w:hAnsi="Calibri"/>
          <w:b/>
          <w:u w:val="single"/>
        </w:rPr>
        <w:t xml:space="preserve"> – International Translation Day</w:t>
      </w:r>
    </w:p>
    <w:p w14:paraId="52B7FCE6" w14:textId="67D82524" w:rsidR="00FD0121" w:rsidRPr="006A5580" w:rsidRDefault="00B212E3" w:rsidP="0040736D">
      <w:pPr>
        <w:jc w:val="both"/>
        <w:rPr>
          <w:rFonts w:ascii="Calibri" w:hAnsi="Calibri"/>
        </w:rPr>
      </w:pPr>
      <w:r w:rsidRPr="006A5580">
        <w:rPr>
          <w:rFonts w:ascii="Calibri" w:hAnsi="Calibri"/>
        </w:rPr>
        <w:t xml:space="preserve">-Will hold meeting </w:t>
      </w:r>
      <w:r w:rsidR="00045253" w:rsidRPr="006A5580">
        <w:rPr>
          <w:rFonts w:ascii="Calibri" w:hAnsi="Calibri"/>
        </w:rPr>
        <w:t xml:space="preserve">in </w:t>
      </w:r>
      <w:r w:rsidRPr="006A5580">
        <w:rPr>
          <w:rFonts w:ascii="Calibri" w:hAnsi="Calibri"/>
        </w:rPr>
        <w:t>early April.  Looking for venue.</w:t>
      </w:r>
    </w:p>
    <w:p w14:paraId="7497654D" w14:textId="6F1621B2" w:rsidR="00D839BB" w:rsidRPr="006A5580" w:rsidRDefault="00383A27" w:rsidP="0040736D">
      <w:pPr>
        <w:jc w:val="both"/>
        <w:rPr>
          <w:rFonts w:ascii="Calibri" w:hAnsi="Calibri"/>
        </w:rPr>
      </w:pPr>
      <w:r w:rsidRPr="006A5580">
        <w:rPr>
          <w:rFonts w:ascii="Calibri" w:hAnsi="Calibri"/>
        </w:rPr>
        <w:t>-Elise and Court Interpreter Division are assisting.  Bellevue College students are also interested in volunteering.</w:t>
      </w:r>
    </w:p>
    <w:p w14:paraId="24D2D30C" w14:textId="77777777" w:rsidR="00FD0121" w:rsidRPr="006A5580" w:rsidRDefault="00FD0121" w:rsidP="0040736D">
      <w:pPr>
        <w:jc w:val="both"/>
        <w:rPr>
          <w:rFonts w:ascii="Calibri" w:hAnsi="Calibri"/>
          <w:highlight w:val="yellow"/>
        </w:rPr>
      </w:pPr>
    </w:p>
    <w:p w14:paraId="0A1395D8" w14:textId="1BFA02FA" w:rsidR="00ED74B2" w:rsidRPr="006A5580" w:rsidRDefault="00ED74B2" w:rsidP="0040736D">
      <w:pPr>
        <w:jc w:val="both"/>
        <w:rPr>
          <w:rFonts w:asciiTheme="majorHAnsi" w:hAnsiTheme="majorHAnsi"/>
          <w:b/>
          <w:u w:val="single"/>
        </w:rPr>
      </w:pPr>
      <w:r w:rsidRPr="006A5580">
        <w:rPr>
          <w:rFonts w:asciiTheme="majorHAnsi" w:hAnsiTheme="majorHAnsi"/>
          <w:b/>
          <w:u w:val="single"/>
        </w:rPr>
        <w:t>Court Inter</w:t>
      </w:r>
      <w:r w:rsidR="00A27167" w:rsidRPr="006A5580">
        <w:rPr>
          <w:rFonts w:asciiTheme="majorHAnsi" w:hAnsiTheme="majorHAnsi"/>
          <w:b/>
          <w:u w:val="single"/>
        </w:rPr>
        <w:t xml:space="preserve">preter Division (WITS) Report </w:t>
      </w:r>
      <w:r w:rsidR="00160E27" w:rsidRPr="006A5580">
        <w:rPr>
          <w:rFonts w:asciiTheme="majorHAnsi" w:hAnsiTheme="majorHAnsi"/>
          <w:b/>
          <w:u w:val="single"/>
        </w:rPr>
        <w:t>by Luisa and Linda</w:t>
      </w:r>
    </w:p>
    <w:p w14:paraId="583208B7" w14:textId="5F8FB54E" w:rsidR="00C61DB0" w:rsidRPr="006A5580" w:rsidRDefault="00A27167" w:rsidP="00D839BB">
      <w:pPr>
        <w:jc w:val="both"/>
        <w:rPr>
          <w:rFonts w:asciiTheme="majorHAnsi" w:hAnsiTheme="majorHAnsi"/>
        </w:rPr>
      </w:pPr>
      <w:r w:rsidRPr="006A5580">
        <w:rPr>
          <w:rFonts w:asciiTheme="majorHAnsi" w:hAnsiTheme="majorHAnsi"/>
        </w:rPr>
        <w:t>-</w:t>
      </w:r>
      <w:r w:rsidR="00D839BB" w:rsidRPr="006A5580">
        <w:rPr>
          <w:rFonts w:asciiTheme="majorHAnsi" w:hAnsiTheme="majorHAnsi"/>
        </w:rPr>
        <w:t xml:space="preserve">March 1 workshop was a </w:t>
      </w:r>
      <w:r w:rsidR="008279E8" w:rsidRPr="006A5580">
        <w:rPr>
          <w:rFonts w:asciiTheme="majorHAnsi" w:hAnsiTheme="majorHAnsi"/>
        </w:rPr>
        <w:t xml:space="preserve">tremendous </w:t>
      </w:r>
      <w:r w:rsidR="00D839BB" w:rsidRPr="006A5580">
        <w:rPr>
          <w:rFonts w:asciiTheme="majorHAnsi" w:hAnsiTheme="majorHAnsi"/>
        </w:rPr>
        <w:t>success.</w:t>
      </w:r>
    </w:p>
    <w:p w14:paraId="209AF3D2" w14:textId="6A15CDF6" w:rsidR="00160E27" w:rsidRPr="006A5580" w:rsidRDefault="00160E27" w:rsidP="00D839BB">
      <w:pPr>
        <w:jc w:val="both"/>
        <w:rPr>
          <w:rFonts w:asciiTheme="majorHAnsi" w:hAnsiTheme="majorHAnsi"/>
        </w:rPr>
      </w:pPr>
      <w:r w:rsidRPr="006A5580">
        <w:rPr>
          <w:rFonts w:asciiTheme="majorHAnsi" w:hAnsiTheme="majorHAnsi"/>
        </w:rPr>
        <w:t xml:space="preserve">-CID will develop policy clarifying that attendees can’t get credit if </w:t>
      </w:r>
      <w:r w:rsidR="00045253" w:rsidRPr="006A5580">
        <w:rPr>
          <w:rFonts w:asciiTheme="majorHAnsi" w:hAnsiTheme="majorHAnsi"/>
        </w:rPr>
        <w:t xml:space="preserve">they </w:t>
      </w:r>
      <w:r w:rsidRPr="006A5580">
        <w:rPr>
          <w:rFonts w:asciiTheme="majorHAnsi" w:hAnsiTheme="majorHAnsi"/>
        </w:rPr>
        <w:t>arrive late or leave early, per AOC rules.</w:t>
      </w:r>
    </w:p>
    <w:p w14:paraId="56805600" w14:textId="47592E3E" w:rsidR="00160E27" w:rsidRPr="006A5580" w:rsidRDefault="00160E27" w:rsidP="00D839BB">
      <w:pPr>
        <w:jc w:val="both"/>
        <w:rPr>
          <w:rFonts w:asciiTheme="majorHAnsi" w:hAnsiTheme="majorHAnsi"/>
        </w:rPr>
      </w:pPr>
      <w:r w:rsidRPr="006A5580">
        <w:rPr>
          <w:rFonts w:asciiTheme="majorHAnsi" w:hAnsiTheme="majorHAnsi"/>
        </w:rPr>
        <w:t>-Thomas West presentation will be postponed until 1</w:t>
      </w:r>
      <w:r w:rsidRPr="006A5580">
        <w:rPr>
          <w:rFonts w:asciiTheme="majorHAnsi" w:hAnsiTheme="majorHAnsi"/>
          <w:vertAlign w:val="superscript"/>
        </w:rPr>
        <w:t>st</w:t>
      </w:r>
      <w:r w:rsidRPr="006A5580">
        <w:rPr>
          <w:rFonts w:asciiTheme="majorHAnsi" w:hAnsiTheme="majorHAnsi"/>
        </w:rPr>
        <w:t xml:space="preserve"> quarter 2016.</w:t>
      </w:r>
    </w:p>
    <w:p w14:paraId="442972A1" w14:textId="1AF0E0DC" w:rsidR="00415128" w:rsidRPr="006A5580" w:rsidRDefault="00415128" w:rsidP="00D839BB">
      <w:pPr>
        <w:jc w:val="both"/>
        <w:rPr>
          <w:rFonts w:asciiTheme="majorHAnsi" w:hAnsiTheme="majorHAnsi"/>
        </w:rPr>
      </w:pPr>
      <w:r w:rsidRPr="006A5580">
        <w:rPr>
          <w:rFonts w:asciiTheme="majorHAnsi" w:hAnsiTheme="majorHAnsi"/>
        </w:rPr>
        <w:t>-</w:t>
      </w:r>
      <w:r w:rsidR="00C254B2" w:rsidRPr="006A5580">
        <w:rPr>
          <w:rFonts w:asciiTheme="majorHAnsi" w:hAnsiTheme="majorHAnsi"/>
        </w:rPr>
        <w:t>Potential c</w:t>
      </w:r>
      <w:r w:rsidRPr="006A5580">
        <w:rPr>
          <w:rFonts w:asciiTheme="majorHAnsi" w:hAnsiTheme="majorHAnsi"/>
        </w:rPr>
        <w:t>hanges to continuing ed</w:t>
      </w:r>
      <w:r w:rsidR="00C254B2" w:rsidRPr="006A5580">
        <w:rPr>
          <w:rFonts w:asciiTheme="majorHAnsi" w:hAnsiTheme="majorHAnsi"/>
        </w:rPr>
        <w:t>ucation</w:t>
      </w:r>
      <w:r w:rsidRPr="006A5580">
        <w:rPr>
          <w:rFonts w:asciiTheme="majorHAnsi" w:hAnsiTheme="majorHAnsi"/>
        </w:rPr>
        <w:t xml:space="preserve"> requirements for court interpreters: keep 2 ethics credits,</w:t>
      </w:r>
      <w:r w:rsidR="00045253" w:rsidRPr="006A5580">
        <w:rPr>
          <w:rFonts w:asciiTheme="majorHAnsi" w:hAnsiTheme="majorHAnsi"/>
        </w:rPr>
        <w:t xml:space="preserve"> and split other 14 credits between</w:t>
      </w:r>
      <w:r w:rsidRPr="006A5580">
        <w:rPr>
          <w:rFonts w:asciiTheme="majorHAnsi" w:hAnsiTheme="majorHAnsi"/>
        </w:rPr>
        <w:t xml:space="preserve"> professional/performance-based</w:t>
      </w:r>
      <w:r w:rsidR="00045253" w:rsidRPr="006A5580">
        <w:rPr>
          <w:rFonts w:asciiTheme="majorHAnsi" w:hAnsiTheme="majorHAnsi"/>
        </w:rPr>
        <w:t xml:space="preserve"> training related specifically to </w:t>
      </w:r>
      <w:r w:rsidRPr="006A5580">
        <w:rPr>
          <w:rFonts w:asciiTheme="majorHAnsi" w:hAnsiTheme="majorHAnsi"/>
        </w:rPr>
        <w:t>court inte</w:t>
      </w:r>
      <w:r w:rsidR="00045253" w:rsidRPr="006A5580">
        <w:rPr>
          <w:rFonts w:asciiTheme="majorHAnsi" w:hAnsiTheme="majorHAnsi"/>
        </w:rPr>
        <w:t>rpreting (majority of the 14 credits)</w:t>
      </w:r>
      <w:r w:rsidR="00E26A3F" w:rsidRPr="006A5580">
        <w:rPr>
          <w:rFonts w:asciiTheme="majorHAnsi" w:hAnsiTheme="majorHAnsi"/>
        </w:rPr>
        <w:t xml:space="preserve">; </w:t>
      </w:r>
      <w:r w:rsidR="00045253" w:rsidRPr="006A5580">
        <w:rPr>
          <w:rFonts w:asciiTheme="majorHAnsi" w:hAnsiTheme="majorHAnsi"/>
        </w:rPr>
        <w:t>and</w:t>
      </w:r>
      <w:r w:rsidRPr="006A5580">
        <w:rPr>
          <w:rFonts w:asciiTheme="majorHAnsi" w:hAnsiTheme="majorHAnsi"/>
        </w:rPr>
        <w:t xml:space="preserve"> ‘electives’</w:t>
      </w:r>
      <w:r w:rsidR="00E26A3F" w:rsidRPr="006A5580">
        <w:rPr>
          <w:rFonts w:asciiTheme="majorHAnsi" w:hAnsiTheme="majorHAnsi"/>
        </w:rPr>
        <w:t>.</w:t>
      </w:r>
      <w:r w:rsidR="00C254B2" w:rsidRPr="006A5580">
        <w:rPr>
          <w:rFonts w:asciiTheme="majorHAnsi" w:hAnsiTheme="majorHAnsi"/>
        </w:rPr>
        <w:t xml:space="preserve">  In committee now.</w:t>
      </w:r>
    </w:p>
    <w:p w14:paraId="3A827D25" w14:textId="5DCEC2A6" w:rsidR="00E26A3F" w:rsidRPr="006A5580" w:rsidRDefault="00E26A3F" w:rsidP="00D839BB">
      <w:pPr>
        <w:jc w:val="both"/>
        <w:rPr>
          <w:rFonts w:ascii="Calibri" w:hAnsi="Calibri"/>
        </w:rPr>
      </w:pPr>
      <w:r w:rsidRPr="006A5580">
        <w:rPr>
          <w:rFonts w:asciiTheme="majorHAnsi" w:hAnsiTheme="majorHAnsi"/>
        </w:rPr>
        <w:t>-Another proposed policy change</w:t>
      </w:r>
      <w:r w:rsidR="00045253" w:rsidRPr="006A5580">
        <w:rPr>
          <w:rFonts w:asciiTheme="majorHAnsi" w:hAnsiTheme="majorHAnsi"/>
        </w:rPr>
        <w:t>: creation of ‘inactive status’,</w:t>
      </w:r>
      <w:r w:rsidRPr="006A5580">
        <w:rPr>
          <w:rFonts w:asciiTheme="majorHAnsi" w:hAnsiTheme="majorHAnsi"/>
        </w:rPr>
        <w:t xml:space="preserve">  e.g., if someone is out of the country</w:t>
      </w:r>
      <w:r w:rsidR="00561FB6" w:rsidRPr="006A5580">
        <w:rPr>
          <w:rFonts w:asciiTheme="majorHAnsi" w:hAnsiTheme="majorHAnsi"/>
        </w:rPr>
        <w:t xml:space="preserve"> or on family leave</w:t>
      </w:r>
      <w:r w:rsidRPr="006A5580">
        <w:rPr>
          <w:rFonts w:asciiTheme="majorHAnsi" w:hAnsiTheme="majorHAnsi"/>
        </w:rPr>
        <w:t xml:space="preserve"> for a few years, and wants to suspend status.</w:t>
      </w:r>
      <w:r w:rsidR="00C32939" w:rsidRPr="006A5580">
        <w:rPr>
          <w:rFonts w:asciiTheme="majorHAnsi" w:hAnsiTheme="majorHAnsi"/>
        </w:rPr>
        <w:t xml:space="preserve">  Based on CA model.</w:t>
      </w:r>
    </w:p>
    <w:p w14:paraId="74D26C74" w14:textId="77777777" w:rsidR="00A57F43" w:rsidRPr="006A5580" w:rsidRDefault="00A57F43" w:rsidP="0040736D">
      <w:pPr>
        <w:jc w:val="both"/>
        <w:rPr>
          <w:rFonts w:ascii="Calibri" w:hAnsi="Calibri"/>
        </w:rPr>
      </w:pPr>
    </w:p>
    <w:p w14:paraId="022295FD" w14:textId="77777777" w:rsidR="00190997" w:rsidRPr="006A5580" w:rsidRDefault="00190997" w:rsidP="0040736D">
      <w:pPr>
        <w:jc w:val="both"/>
        <w:rPr>
          <w:rFonts w:asciiTheme="majorHAnsi" w:hAnsiTheme="majorHAnsi"/>
          <w:b/>
          <w:u w:val="single"/>
        </w:rPr>
      </w:pPr>
      <w:r w:rsidRPr="006A5580">
        <w:rPr>
          <w:rFonts w:asciiTheme="majorHAnsi" w:hAnsiTheme="majorHAnsi"/>
          <w:b/>
          <w:u w:val="single"/>
        </w:rPr>
        <w:t>Northwest Linguist Report by Kathryn</w:t>
      </w:r>
    </w:p>
    <w:p w14:paraId="191C9D11" w14:textId="1429B751" w:rsidR="005A6FF8" w:rsidRPr="006A5580" w:rsidRDefault="00190997" w:rsidP="0040736D">
      <w:pPr>
        <w:jc w:val="both"/>
        <w:rPr>
          <w:rFonts w:asciiTheme="majorHAnsi" w:hAnsiTheme="majorHAnsi"/>
        </w:rPr>
      </w:pPr>
      <w:r w:rsidRPr="006A5580">
        <w:rPr>
          <w:rFonts w:asciiTheme="majorHAnsi" w:hAnsiTheme="majorHAnsi"/>
        </w:rPr>
        <w:t>-</w:t>
      </w:r>
      <w:r w:rsidR="00C61DB0" w:rsidRPr="006A5580">
        <w:rPr>
          <w:rFonts w:asciiTheme="majorHAnsi" w:hAnsiTheme="majorHAnsi"/>
        </w:rPr>
        <w:t>Next due date is April 7</w:t>
      </w:r>
      <w:r w:rsidRPr="006A5580">
        <w:rPr>
          <w:rFonts w:asciiTheme="majorHAnsi" w:hAnsiTheme="majorHAnsi"/>
        </w:rPr>
        <w:t>.  Please send Kathryn any submissions.</w:t>
      </w:r>
    </w:p>
    <w:p w14:paraId="70232840" w14:textId="77777777" w:rsidR="00AD4E4E" w:rsidRPr="006A5580" w:rsidRDefault="00AD4E4E" w:rsidP="0040736D">
      <w:pPr>
        <w:jc w:val="both"/>
        <w:rPr>
          <w:rFonts w:ascii="Calibri" w:hAnsi="Calibri"/>
          <w:highlight w:val="yellow"/>
        </w:rPr>
      </w:pPr>
    </w:p>
    <w:p w14:paraId="0FCC14F7" w14:textId="5D5EDA21" w:rsidR="00AD4E4E" w:rsidRPr="006A5580" w:rsidRDefault="00AD4E4E" w:rsidP="0040736D">
      <w:pPr>
        <w:jc w:val="both"/>
        <w:rPr>
          <w:rFonts w:ascii="Calibri" w:hAnsi="Calibri"/>
          <w:b/>
          <w:u w:val="single"/>
        </w:rPr>
      </w:pPr>
      <w:r w:rsidRPr="006A5580">
        <w:rPr>
          <w:rFonts w:ascii="Calibri" w:hAnsi="Calibri"/>
          <w:b/>
          <w:u w:val="single"/>
        </w:rPr>
        <w:t>Housekeeping</w:t>
      </w:r>
    </w:p>
    <w:p w14:paraId="600E4381" w14:textId="77777777" w:rsidR="00045253" w:rsidRPr="006A5580" w:rsidRDefault="002B1F30" w:rsidP="0040736D">
      <w:pPr>
        <w:jc w:val="both"/>
        <w:rPr>
          <w:rFonts w:ascii="Calibri" w:hAnsi="Calibri"/>
        </w:rPr>
      </w:pPr>
      <w:r w:rsidRPr="006A5580">
        <w:rPr>
          <w:rFonts w:ascii="Calibri" w:hAnsi="Calibri"/>
        </w:rPr>
        <w:t xml:space="preserve">-Policy on Accommodations: </w:t>
      </w:r>
    </w:p>
    <w:p w14:paraId="272B567E" w14:textId="1E40869B" w:rsidR="008279E8" w:rsidRPr="006A5580" w:rsidRDefault="002B1F30" w:rsidP="0040736D">
      <w:pPr>
        <w:jc w:val="both"/>
        <w:rPr>
          <w:rFonts w:ascii="Calibri" w:hAnsi="Calibri"/>
        </w:rPr>
      </w:pPr>
      <w:r w:rsidRPr="006A5580">
        <w:rPr>
          <w:rFonts w:ascii="Calibri" w:hAnsi="Calibri"/>
        </w:rPr>
        <w:t>Motion by Nancy</w:t>
      </w:r>
      <w:r w:rsidR="00B635EE" w:rsidRPr="006A5580">
        <w:rPr>
          <w:rFonts w:ascii="Calibri" w:hAnsi="Calibri"/>
        </w:rPr>
        <w:t xml:space="preserve"> Leveson: I move that we accept Policy D</w:t>
      </w:r>
      <w:r w:rsidRPr="006A5580">
        <w:rPr>
          <w:rFonts w:ascii="Calibri" w:hAnsi="Calibri"/>
        </w:rPr>
        <w:t>ocument 19 as modified by Julie [to read: “NOTIS event announcements will include a notice that people may make requests for accommodations to the program organizer. NOTIS asks that requests be made at least three weeks in advance if possible, to allow time to research and arrange accommodations.”]</w:t>
      </w:r>
    </w:p>
    <w:p w14:paraId="7A6D2D45" w14:textId="365619D9" w:rsidR="002B1F30" w:rsidRPr="006A5580" w:rsidRDefault="002B1F30" w:rsidP="0040736D">
      <w:pPr>
        <w:jc w:val="both"/>
        <w:rPr>
          <w:rFonts w:ascii="Calibri" w:hAnsi="Calibri"/>
        </w:rPr>
      </w:pPr>
      <w:r w:rsidRPr="006A5580">
        <w:rPr>
          <w:rFonts w:ascii="Calibri" w:hAnsi="Calibri"/>
        </w:rPr>
        <w:t>Seconded and passed.</w:t>
      </w:r>
    </w:p>
    <w:p w14:paraId="09848775" w14:textId="77777777" w:rsidR="00B635EE" w:rsidRPr="006A5580" w:rsidRDefault="00B635EE" w:rsidP="0040736D">
      <w:pPr>
        <w:jc w:val="both"/>
        <w:rPr>
          <w:rFonts w:ascii="Calibri" w:hAnsi="Calibri"/>
        </w:rPr>
      </w:pPr>
    </w:p>
    <w:p w14:paraId="2C789A83" w14:textId="77777777" w:rsidR="00045253" w:rsidRPr="006A5580" w:rsidRDefault="00B635EE" w:rsidP="0040736D">
      <w:pPr>
        <w:jc w:val="both"/>
        <w:rPr>
          <w:rFonts w:ascii="Calibri" w:hAnsi="Calibri"/>
        </w:rPr>
      </w:pPr>
      <w:r w:rsidRPr="006A5580">
        <w:rPr>
          <w:rFonts w:ascii="Calibri" w:hAnsi="Calibri"/>
        </w:rPr>
        <w:t>-Policy on Certificates of Attendance for events:</w:t>
      </w:r>
      <w:r w:rsidR="000E7A82" w:rsidRPr="006A5580">
        <w:rPr>
          <w:rFonts w:ascii="Calibri" w:hAnsi="Calibri"/>
        </w:rPr>
        <w:t xml:space="preserve"> </w:t>
      </w:r>
    </w:p>
    <w:p w14:paraId="44A1DB7E" w14:textId="29CC61E4" w:rsidR="008279E8" w:rsidRPr="006A5580" w:rsidRDefault="000E7A82" w:rsidP="0040736D">
      <w:pPr>
        <w:jc w:val="both"/>
        <w:rPr>
          <w:rFonts w:ascii="Calibri" w:hAnsi="Calibri"/>
        </w:rPr>
      </w:pPr>
      <w:r w:rsidRPr="006A5580">
        <w:rPr>
          <w:rFonts w:ascii="Calibri" w:hAnsi="Calibri"/>
        </w:rPr>
        <w:t>Motion by Linda Noble: I move to modify policy document number 17 to read as Kathryn modified it.  Seconded and passed.</w:t>
      </w:r>
    </w:p>
    <w:p w14:paraId="42FF99A8" w14:textId="77777777" w:rsidR="00535709" w:rsidRPr="006A5580" w:rsidRDefault="00535709" w:rsidP="0040736D">
      <w:pPr>
        <w:jc w:val="both"/>
        <w:rPr>
          <w:rFonts w:ascii="Calibri" w:hAnsi="Calibri"/>
        </w:rPr>
      </w:pPr>
    </w:p>
    <w:p w14:paraId="20D43A8D" w14:textId="12C9C7ED" w:rsidR="00045253" w:rsidRPr="006A5580" w:rsidRDefault="00535709" w:rsidP="00045253">
      <w:pPr>
        <w:jc w:val="both"/>
        <w:rPr>
          <w:rFonts w:ascii="Calibri" w:hAnsi="Calibri"/>
        </w:rPr>
      </w:pPr>
      <w:r w:rsidRPr="006A5580">
        <w:rPr>
          <w:rFonts w:ascii="Calibri" w:hAnsi="Calibri"/>
        </w:rPr>
        <w:t>-Policy on new members</w:t>
      </w:r>
      <w:r w:rsidR="00045253" w:rsidRPr="006A5580">
        <w:rPr>
          <w:rFonts w:ascii="Calibri" w:hAnsi="Calibri"/>
        </w:rPr>
        <w:t xml:space="preserve">: </w:t>
      </w:r>
      <w:r w:rsidRPr="006A5580">
        <w:rPr>
          <w:rFonts w:ascii="Calibri" w:hAnsi="Calibri"/>
        </w:rPr>
        <w:t xml:space="preserve">if </w:t>
      </w:r>
      <w:r w:rsidR="00045253" w:rsidRPr="006A5580">
        <w:rPr>
          <w:rFonts w:ascii="Calibri" w:hAnsi="Calibri"/>
        </w:rPr>
        <w:t>they join in November or December</w:t>
      </w:r>
      <w:r w:rsidRPr="006A5580">
        <w:rPr>
          <w:rFonts w:ascii="Calibri" w:hAnsi="Calibri"/>
        </w:rPr>
        <w:t>,</w:t>
      </w:r>
      <w:r w:rsidR="00045253" w:rsidRPr="006A5580">
        <w:rPr>
          <w:rFonts w:ascii="Calibri" w:hAnsi="Calibri"/>
        </w:rPr>
        <w:t xml:space="preserve"> their membership will start at that time and continue through the following year</w:t>
      </w:r>
      <w:r w:rsidRPr="006A5580">
        <w:rPr>
          <w:rFonts w:ascii="Calibri" w:hAnsi="Calibri"/>
        </w:rPr>
        <w:t xml:space="preserve">.  </w:t>
      </w:r>
    </w:p>
    <w:p w14:paraId="62B6A289" w14:textId="08D6FB15" w:rsidR="00535709" w:rsidRPr="006A5580" w:rsidRDefault="00535709" w:rsidP="0040736D">
      <w:pPr>
        <w:jc w:val="both"/>
        <w:rPr>
          <w:rFonts w:ascii="Calibri" w:hAnsi="Calibri"/>
        </w:rPr>
      </w:pPr>
      <w:r w:rsidRPr="006A5580">
        <w:rPr>
          <w:rFonts w:ascii="Calibri" w:hAnsi="Calibri"/>
        </w:rPr>
        <w:t>Motion by Nancy Leveson: I move that we approve the policy on new membership term.  Seconded and passed.</w:t>
      </w:r>
    </w:p>
    <w:p w14:paraId="1EFDE363" w14:textId="77777777" w:rsidR="006E09D7" w:rsidRPr="006A5580" w:rsidRDefault="006E09D7" w:rsidP="0040736D">
      <w:pPr>
        <w:jc w:val="both"/>
        <w:rPr>
          <w:rFonts w:ascii="Calibri" w:hAnsi="Calibri"/>
        </w:rPr>
      </w:pPr>
    </w:p>
    <w:p w14:paraId="0D091067" w14:textId="6C1E615D" w:rsidR="006E09D7" w:rsidRPr="006A5580" w:rsidRDefault="00F20C9A" w:rsidP="0040736D">
      <w:pPr>
        <w:jc w:val="both"/>
        <w:rPr>
          <w:rFonts w:ascii="Calibri" w:hAnsi="Calibri"/>
        </w:rPr>
      </w:pPr>
      <w:r w:rsidRPr="006A5580">
        <w:rPr>
          <w:rFonts w:ascii="Calibri" w:hAnsi="Calibri"/>
        </w:rPr>
        <w:t>Action Item: Board should r</w:t>
      </w:r>
      <w:r w:rsidR="006E09D7" w:rsidRPr="006A5580">
        <w:rPr>
          <w:rFonts w:ascii="Calibri" w:hAnsi="Calibri"/>
        </w:rPr>
        <w:t>eview policies</w:t>
      </w:r>
      <w:r w:rsidR="00045253" w:rsidRPr="006A5580">
        <w:rPr>
          <w:rFonts w:ascii="Calibri" w:hAnsi="Calibri"/>
        </w:rPr>
        <w:t xml:space="preserve"> 1, 2, and 8</w:t>
      </w:r>
      <w:r w:rsidR="006E09D7" w:rsidRPr="006A5580">
        <w:rPr>
          <w:rFonts w:ascii="Calibri" w:hAnsi="Calibri"/>
        </w:rPr>
        <w:t xml:space="preserve"> for our next meeting.</w:t>
      </w:r>
    </w:p>
    <w:p w14:paraId="427D192D" w14:textId="77777777" w:rsidR="00A57F43" w:rsidRPr="006A5580" w:rsidRDefault="00A57F43" w:rsidP="0040736D">
      <w:pPr>
        <w:jc w:val="both"/>
        <w:rPr>
          <w:rFonts w:ascii="Calibri" w:hAnsi="Calibri"/>
        </w:rPr>
      </w:pPr>
    </w:p>
    <w:p w14:paraId="42211995" w14:textId="30E5639B" w:rsidR="000D5D99" w:rsidRPr="006A5580" w:rsidRDefault="000D5D99" w:rsidP="0040736D">
      <w:pPr>
        <w:jc w:val="both"/>
        <w:rPr>
          <w:rFonts w:ascii="Calibri" w:hAnsi="Calibri"/>
        </w:rPr>
      </w:pPr>
      <w:r w:rsidRPr="006A5580">
        <w:rPr>
          <w:rFonts w:ascii="Calibri" w:hAnsi="Calibri"/>
        </w:rPr>
        <w:t>Next meetings:</w:t>
      </w:r>
    </w:p>
    <w:p w14:paraId="432AB9CB" w14:textId="6FF62AC6" w:rsidR="00374ECC" w:rsidRPr="006A5580" w:rsidRDefault="000D5D99" w:rsidP="009C1B6C">
      <w:pPr>
        <w:ind w:left="720"/>
        <w:jc w:val="both"/>
        <w:rPr>
          <w:rFonts w:ascii="Calibri" w:hAnsi="Calibri"/>
        </w:rPr>
      </w:pPr>
      <w:r w:rsidRPr="006A5580">
        <w:rPr>
          <w:rFonts w:ascii="Calibri" w:hAnsi="Calibri"/>
        </w:rPr>
        <w:t>-</w:t>
      </w:r>
      <w:r w:rsidR="00045253" w:rsidRPr="006A5580">
        <w:rPr>
          <w:rFonts w:ascii="Calibri" w:hAnsi="Calibri"/>
        </w:rPr>
        <w:t>Wednesday, April 22: in-person meeting at Wallingford location TBD.</w:t>
      </w:r>
      <w:r w:rsidR="00374ECC" w:rsidRPr="006A5580">
        <w:rPr>
          <w:rFonts w:ascii="Calibri" w:hAnsi="Calibri"/>
        </w:rPr>
        <w:t xml:space="preserve"> </w:t>
      </w:r>
      <w:r w:rsidR="00045253" w:rsidRPr="006A5580">
        <w:rPr>
          <w:rFonts w:ascii="Calibri" w:hAnsi="Calibri"/>
        </w:rPr>
        <w:t xml:space="preserve"> G</w:t>
      </w:r>
      <w:r w:rsidR="00374ECC" w:rsidRPr="006A5580">
        <w:rPr>
          <w:rFonts w:ascii="Calibri" w:hAnsi="Calibri"/>
        </w:rPr>
        <w:t>athering at 6</w:t>
      </w:r>
      <w:r w:rsidR="009C1B6C" w:rsidRPr="006A5580">
        <w:rPr>
          <w:rFonts w:ascii="Calibri" w:hAnsi="Calibri"/>
        </w:rPr>
        <w:t xml:space="preserve"> pm, 7 pm meeting</w:t>
      </w:r>
      <w:r w:rsidR="00374ECC" w:rsidRPr="006A5580">
        <w:rPr>
          <w:rFonts w:ascii="Calibri" w:hAnsi="Calibri"/>
        </w:rPr>
        <w:t>.</w:t>
      </w:r>
    </w:p>
    <w:p w14:paraId="43A7CB88" w14:textId="76960263" w:rsidR="009C1B6C" w:rsidRPr="006A5580" w:rsidRDefault="009C1B6C" w:rsidP="00A57F43">
      <w:pPr>
        <w:ind w:firstLine="720"/>
        <w:jc w:val="both"/>
        <w:rPr>
          <w:rFonts w:ascii="Calibri" w:hAnsi="Calibri"/>
        </w:rPr>
      </w:pPr>
      <w:r w:rsidRPr="006A5580">
        <w:rPr>
          <w:rFonts w:ascii="Calibri" w:hAnsi="Calibri"/>
        </w:rPr>
        <w:t>-</w:t>
      </w:r>
      <w:r w:rsidR="0020629D" w:rsidRPr="006A5580">
        <w:rPr>
          <w:rFonts w:ascii="Calibri" w:hAnsi="Calibri"/>
        </w:rPr>
        <w:t>Thursday, June 4</w:t>
      </w:r>
      <w:r w:rsidR="00045253" w:rsidRPr="006A5580">
        <w:rPr>
          <w:rFonts w:ascii="Calibri" w:hAnsi="Calibri"/>
        </w:rPr>
        <w:t>: online meeting online</w:t>
      </w:r>
      <w:r w:rsidR="0020629D" w:rsidRPr="006A5580">
        <w:rPr>
          <w:rFonts w:ascii="Calibri" w:hAnsi="Calibri"/>
        </w:rPr>
        <w:t xml:space="preserve"> at 7 pm</w:t>
      </w:r>
    </w:p>
    <w:p w14:paraId="29D86D51" w14:textId="152E822A" w:rsidR="00E03D7D" w:rsidRPr="006A5580" w:rsidRDefault="00E03D7D" w:rsidP="0040736D">
      <w:pPr>
        <w:jc w:val="both"/>
        <w:rPr>
          <w:rFonts w:ascii="Calibri" w:hAnsi="Calibri"/>
        </w:rPr>
      </w:pPr>
    </w:p>
    <w:p w14:paraId="265597BD" w14:textId="1BA9826E" w:rsidR="003F307D" w:rsidRPr="006A5580" w:rsidRDefault="001935BD" w:rsidP="0040736D">
      <w:pPr>
        <w:jc w:val="both"/>
        <w:rPr>
          <w:rFonts w:ascii="Calibri" w:hAnsi="Calibri"/>
        </w:rPr>
      </w:pPr>
      <w:r w:rsidRPr="006A5580">
        <w:rPr>
          <w:rFonts w:ascii="Calibri" w:hAnsi="Calibri"/>
        </w:rPr>
        <w:t>M</w:t>
      </w:r>
      <w:r w:rsidR="009252F4" w:rsidRPr="006A5580">
        <w:rPr>
          <w:rFonts w:ascii="Calibri" w:hAnsi="Calibri"/>
        </w:rPr>
        <w:t xml:space="preserve">eeting adjourned </w:t>
      </w:r>
      <w:r w:rsidR="0020629D" w:rsidRPr="006A5580">
        <w:rPr>
          <w:rFonts w:ascii="Calibri" w:hAnsi="Calibri"/>
        </w:rPr>
        <w:t>at 8:45</w:t>
      </w:r>
      <w:r w:rsidR="004758BB" w:rsidRPr="006A5580">
        <w:rPr>
          <w:rFonts w:ascii="Calibri" w:hAnsi="Calibri"/>
        </w:rPr>
        <w:t xml:space="preserve"> pm</w:t>
      </w:r>
    </w:p>
    <w:p w14:paraId="48007F04" w14:textId="77777777" w:rsidR="00635146" w:rsidRPr="006A5580" w:rsidRDefault="00635146" w:rsidP="0040736D">
      <w:pPr>
        <w:jc w:val="both"/>
        <w:rPr>
          <w:rFonts w:ascii="Calibri" w:hAnsi="Calibri"/>
        </w:rPr>
      </w:pPr>
    </w:p>
    <w:sectPr w:rsidR="00635146" w:rsidRPr="006A5580" w:rsidSect="0026030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B6A5" w14:textId="77777777" w:rsidR="005C6327" w:rsidRDefault="005C6327" w:rsidP="006056BE">
      <w:r>
        <w:separator/>
      </w:r>
    </w:p>
  </w:endnote>
  <w:endnote w:type="continuationSeparator" w:id="0">
    <w:p w14:paraId="33CD3352" w14:textId="77777777" w:rsidR="005C6327" w:rsidRDefault="005C6327" w:rsidP="0060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14FE" w14:textId="78ED1D9E" w:rsidR="00FF228E" w:rsidRPr="00EE44ED" w:rsidRDefault="009B1FB2" w:rsidP="00EE44ED">
    <w:pPr>
      <w:pStyle w:val="Footer"/>
      <w:jc w:val="right"/>
      <w:rPr>
        <w:rFonts w:ascii="Calibri" w:hAnsi="Calibri"/>
      </w:rPr>
    </w:pPr>
    <w:r>
      <w:rPr>
        <w:rFonts w:ascii="Calibri" w:hAnsi="Calibri" w:cs="Times New Roman"/>
      </w:rPr>
      <w:t xml:space="preserve">Approved at Board Meeting of 4/22/15                                                                </w:t>
    </w:r>
    <w:r w:rsidR="00FF228E" w:rsidRPr="00EE44ED">
      <w:rPr>
        <w:rFonts w:ascii="Calibri" w:hAnsi="Calibri" w:cs="Times New Roman"/>
      </w:rPr>
      <w:t xml:space="preserve">Page </w:t>
    </w:r>
    <w:r w:rsidR="00FF228E" w:rsidRPr="00EE44ED">
      <w:rPr>
        <w:rFonts w:ascii="Calibri" w:hAnsi="Calibri" w:cs="Times New Roman"/>
      </w:rPr>
      <w:fldChar w:fldCharType="begin"/>
    </w:r>
    <w:r w:rsidR="00FF228E" w:rsidRPr="00EE44ED">
      <w:rPr>
        <w:rFonts w:ascii="Calibri" w:hAnsi="Calibri" w:cs="Times New Roman"/>
      </w:rPr>
      <w:instrText xml:space="preserve"> PAGE </w:instrText>
    </w:r>
    <w:r w:rsidR="00FF228E" w:rsidRPr="00EE44ED">
      <w:rPr>
        <w:rFonts w:ascii="Calibri" w:hAnsi="Calibri" w:cs="Times New Roman"/>
      </w:rPr>
      <w:fldChar w:fldCharType="separate"/>
    </w:r>
    <w:r>
      <w:rPr>
        <w:rFonts w:ascii="Calibri" w:hAnsi="Calibri" w:cs="Times New Roman"/>
        <w:noProof/>
      </w:rPr>
      <w:t>3</w:t>
    </w:r>
    <w:r w:rsidR="00FF228E" w:rsidRPr="00EE44ED">
      <w:rPr>
        <w:rFonts w:ascii="Calibri" w:hAnsi="Calibri" w:cs="Times New Roman"/>
      </w:rPr>
      <w:fldChar w:fldCharType="end"/>
    </w:r>
    <w:r w:rsidR="00FF228E" w:rsidRPr="00EE44ED">
      <w:rPr>
        <w:rFonts w:ascii="Calibri" w:hAnsi="Calibri" w:cs="Times New Roman"/>
      </w:rPr>
      <w:t xml:space="preserve"> of </w:t>
    </w:r>
    <w:r w:rsidR="00FF228E" w:rsidRPr="00EE44ED">
      <w:rPr>
        <w:rFonts w:ascii="Calibri" w:hAnsi="Calibri" w:cs="Times New Roman"/>
      </w:rPr>
      <w:fldChar w:fldCharType="begin"/>
    </w:r>
    <w:r w:rsidR="00FF228E" w:rsidRPr="00EE44ED">
      <w:rPr>
        <w:rFonts w:ascii="Calibri" w:hAnsi="Calibri" w:cs="Times New Roman"/>
      </w:rPr>
      <w:instrText xml:space="preserve"> NUMPAGES </w:instrText>
    </w:r>
    <w:r w:rsidR="00FF228E" w:rsidRPr="00EE44ED">
      <w:rPr>
        <w:rFonts w:ascii="Calibri" w:hAnsi="Calibri" w:cs="Times New Roman"/>
      </w:rPr>
      <w:fldChar w:fldCharType="separate"/>
    </w:r>
    <w:r>
      <w:rPr>
        <w:rFonts w:ascii="Calibri" w:hAnsi="Calibri" w:cs="Times New Roman"/>
        <w:noProof/>
      </w:rPr>
      <w:t>3</w:t>
    </w:r>
    <w:r w:rsidR="00FF228E" w:rsidRPr="00EE44ED">
      <w:rPr>
        <w:rFonts w:ascii="Calibri" w:hAnsi="Calibri"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DD93" w14:textId="77777777" w:rsidR="005C6327" w:rsidRDefault="005C6327" w:rsidP="006056BE">
      <w:r>
        <w:separator/>
      </w:r>
    </w:p>
  </w:footnote>
  <w:footnote w:type="continuationSeparator" w:id="0">
    <w:p w14:paraId="045C2206" w14:textId="77777777" w:rsidR="005C6327" w:rsidRDefault="005C6327" w:rsidP="0060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BA"/>
    <w:rsid w:val="00026D84"/>
    <w:rsid w:val="00045253"/>
    <w:rsid w:val="00052FAD"/>
    <w:rsid w:val="00057206"/>
    <w:rsid w:val="00070F79"/>
    <w:rsid w:val="000727ED"/>
    <w:rsid w:val="00076197"/>
    <w:rsid w:val="00087DC6"/>
    <w:rsid w:val="00096AC2"/>
    <w:rsid w:val="000A645F"/>
    <w:rsid w:val="000A79BC"/>
    <w:rsid w:val="000C4216"/>
    <w:rsid w:val="000D5D99"/>
    <w:rsid w:val="000E0788"/>
    <w:rsid w:val="000E7A82"/>
    <w:rsid w:val="000F45D6"/>
    <w:rsid w:val="00105E34"/>
    <w:rsid w:val="00112472"/>
    <w:rsid w:val="00160E27"/>
    <w:rsid w:val="00165C3D"/>
    <w:rsid w:val="00171363"/>
    <w:rsid w:val="00172332"/>
    <w:rsid w:val="00172DE6"/>
    <w:rsid w:val="00190997"/>
    <w:rsid w:val="001935BD"/>
    <w:rsid w:val="001B10A6"/>
    <w:rsid w:val="001B57DE"/>
    <w:rsid w:val="001C3EFE"/>
    <w:rsid w:val="001C719A"/>
    <w:rsid w:val="001D46FA"/>
    <w:rsid w:val="001E216E"/>
    <w:rsid w:val="0020629D"/>
    <w:rsid w:val="00235593"/>
    <w:rsid w:val="00260308"/>
    <w:rsid w:val="00260AFC"/>
    <w:rsid w:val="00284F79"/>
    <w:rsid w:val="002A6790"/>
    <w:rsid w:val="002B1F30"/>
    <w:rsid w:val="002C59D0"/>
    <w:rsid w:val="002C67E4"/>
    <w:rsid w:val="002D27E2"/>
    <w:rsid w:val="002E39C1"/>
    <w:rsid w:val="002F48CC"/>
    <w:rsid w:val="00306006"/>
    <w:rsid w:val="00320CBD"/>
    <w:rsid w:val="003240CC"/>
    <w:rsid w:val="00353888"/>
    <w:rsid w:val="00355664"/>
    <w:rsid w:val="00364209"/>
    <w:rsid w:val="00374ECC"/>
    <w:rsid w:val="00383A27"/>
    <w:rsid w:val="003A027B"/>
    <w:rsid w:val="003F02A0"/>
    <w:rsid w:val="003F307D"/>
    <w:rsid w:val="00402399"/>
    <w:rsid w:val="00403EB4"/>
    <w:rsid w:val="0040736D"/>
    <w:rsid w:val="00415128"/>
    <w:rsid w:val="00417866"/>
    <w:rsid w:val="00452A99"/>
    <w:rsid w:val="00455794"/>
    <w:rsid w:val="004758BB"/>
    <w:rsid w:val="00484FED"/>
    <w:rsid w:val="004C77AA"/>
    <w:rsid w:val="00510A26"/>
    <w:rsid w:val="005111D7"/>
    <w:rsid w:val="00535709"/>
    <w:rsid w:val="00561FB6"/>
    <w:rsid w:val="00566728"/>
    <w:rsid w:val="005667BB"/>
    <w:rsid w:val="00567259"/>
    <w:rsid w:val="00586257"/>
    <w:rsid w:val="005A354F"/>
    <w:rsid w:val="005A6FF8"/>
    <w:rsid w:val="005A7838"/>
    <w:rsid w:val="005C6327"/>
    <w:rsid w:val="005C6ECE"/>
    <w:rsid w:val="005D31B7"/>
    <w:rsid w:val="005E2709"/>
    <w:rsid w:val="005E69AD"/>
    <w:rsid w:val="006056BE"/>
    <w:rsid w:val="00626A93"/>
    <w:rsid w:val="00635146"/>
    <w:rsid w:val="006620A7"/>
    <w:rsid w:val="006664F0"/>
    <w:rsid w:val="00694C80"/>
    <w:rsid w:val="006A2305"/>
    <w:rsid w:val="006A5580"/>
    <w:rsid w:val="006D2906"/>
    <w:rsid w:val="006E09D7"/>
    <w:rsid w:val="006F5EB3"/>
    <w:rsid w:val="00702C1C"/>
    <w:rsid w:val="007733B8"/>
    <w:rsid w:val="007A14C7"/>
    <w:rsid w:val="007E058A"/>
    <w:rsid w:val="007F6796"/>
    <w:rsid w:val="008248AB"/>
    <w:rsid w:val="008279E8"/>
    <w:rsid w:val="00835EBA"/>
    <w:rsid w:val="00861C5C"/>
    <w:rsid w:val="008A589A"/>
    <w:rsid w:val="008B5175"/>
    <w:rsid w:val="008D2418"/>
    <w:rsid w:val="008D715D"/>
    <w:rsid w:val="0090117F"/>
    <w:rsid w:val="009252F4"/>
    <w:rsid w:val="0094453C"/>
    <w:rsid w:val="009538F3"/>
    <w:rsid w:val="00960BB7"/>
    <w:rsid w:val="00970BFF"/>
    <w:rsid w:val="00980131"/>
    <w:rsid w:val="009B1FB2"/>
    <w:rsid w:val="009C1B6C"/>
    <w:rsid w:val="009D3588"/>
    <w:rsid w:val="009D707A"/>
    <w:rsid w:val="009E05DE"/>
    <w:rsid w:val="009E3332"/>
    <w:rsid w:val="009E7862"/>
    <w:rsid w:val="009F02A1"/>
    <w:rsid w:val="009F1588"/>
    <w:rsid w:val="00A07CED"/>
    <w:rsid w:val="00A10982"/>
    <w:rsid w:val="00A27167"/>
    <w:rsid w:val="00A435D1"/>
    <w:rsid w:val="00A45AB7"/>
    <w:rsid w:val="00A57F43"/>
    <w:rsid w:val="00A84254"/>
    <w:rsid w:val="00AD4E4E"/>
    <w:rsid w:val="00AE5499"/>
    <w:rsid w:val="00AF04FE"/>
    <w:rsid w:val="00AF3024"/>
    <w:rsid w:val="00B04CC1"/>
    <w:rsid w:val="00B212E3"/>
    <w:rsid w:val="00B250C9"/>
    <w:rsid w:val="00B35CB5"/>
    <w:rsid w:val="00B56514"/>
    <w:rsid w:val="00B635EE"/>
    <w:rsid w:val="00B6438A"/>
    <w:rsid w:val="00B751FF"/>
    <w:rsid w:val="00B81366"/>
    <w:rsid w:val="00BC7BFB"/>
    <w:rsid w:val="00BE2875"/>
    <w:rsid w:val="00BF241E"/>
    <w:rsid w:val="00C254B2"/>
    <w:rsid w:val="00C32939"/>
    <w:rsid w:val="00C32DBB"/>
    <w:rsid w:val="00C40B8B"/>
    <w:rsid w:val="00C61DB0"/>
    <w:rsid w:val="00C70815"/>
    <w:rsid w:val="00C97291"/>
    <w:rsid w:val="00CA3075"/>
    <w:rsid w:val="00CA6EB7"/>
    <w:rsid w:val="00CD0777"/>
    <w:rsid w:val="00CD592C"/>
    <w:rsid w:val="00D26E89"/>
    <w:rsid w:val="00D422A4"/>
    <w:rsid w:val="00D52817"/>
    <w:rsid w:val="00D53049"/>
    <w:rsid w:val="00D839BB"/>
    <w:rsid w:val="00D83C44"/>
    <w:rsid w:val="00D92555"/>
    <w:rsid w:val="00D94025"/>
    <w:rsid w:val="00DC15BF"/>
    <w:rsid w:val="00DD5E20"/>
    <w:rsid w:val="00DD748B"/>
    <w:rsid w:val="00E03D7D"/>
    <w:rsid w:val="00E046DB"/>
    <w:rsid w:val="00E12BBD"/>
    <w:rsid w:val="00E26A3F"/>
    <w:rsid w:val="00E329C0"/>
    <w:rsid w:val="00E4320A"/>
    <w:rsid w:val="00E46901"/>
    <w:rsid w:val="00E47FFC"/>
    <w:rsid w:val="00E51D44"/>
    <w:rsid w:val="00E51DE4"/>
    <w:rsid w:val="00E83049"/>
    <w:rsid w:val="00EA7901"/>
    <w:rsid w:val="00EB5271"/>
    <w:rsid w:val="00EB695B"/>
    <w:rsid w:val="00ED16DE"/>
    <w:rsid w:val="00ED74B2"/>
    <w:rsid w:val="00EE44ED"/>
    <w:rsid w:val="00F20C9A"/>
    <w:rsid w:val="00F461E2"/>
    <w:rsid w:val="00F50E43"/>
    <w:rsid w:val="00F75DBE"/>
    <w:rsid w:val="00F95E14"/>
    <w:rsid w:val="00FA16FC"/>
    <w:rsid w:val="00FA4D65"/>
    <w:rsid w:val="00FB439B"/>
    <w:rsid w:val="00FB5016"/>
    <w:rsid w:val="00FD0121"/>
    <w:rsid w:val="00FF05DF"/>
    <w:rsid w:val="00FF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65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6BE"/>
    <w:pPr>
      <w:tabs>
        <w:tab w:val="center" w:pos="4320"/>
        <w:tab w:val="right" w:pos="8640"/>
      </w:tabs>
    </w:pPr>
  </w:style>
  <w:style w:type="character" w:customStyle="1" w:styleId="HeaderChar">
    <w:name w:val="Header Char"/>
    <w:basedOn w:val="DefaultParagraphFont"/>
    <w:link w:val="Header"/>
    <w:uiPriority w:val="99"/>
    <w:rsid w:val="006056BE"/>
  </w:style>
  <w:style w:type="paragraph" w:styleId="Footer">
    <w:name w:val="footer"/>
    <w:basedOn w:val="Normal"/>
    <w:link w:val="FooterChar"/>
    <w:uiPriority w:val="99"/>
    <w:unhideWhenUsed/>
    <w:rsid w:val="006056BE"/>
    <w:pPr>
      <w:tabs>
        <w:tab w:val="center" w:pos="4320"/>
        <w:tab w:val="right" w:pos="8640"/>
      </w:tabs>
    </w:pPr>
  </w:style>
  <w:style w:type="character" w:customStyle="1" w:styleId="FooterChar">
    <w:name w:val="Footer Char"/>
    <w:basedOn w:val="DefaultParagraphFont"/>
    <w:link w:val="Footer"/>
    <w:uiPriority w:val="99"/>
    <w:rsid w:val="006056BE"/>
  </w:style>
  <w:style w:type="paragraph" w:styleId="BalloonText">
    <w:name w:val="Balloon Text"/>
    <w:basedOn w:val="Normal"/>
    <w:link w:val="BalloonTextChar"/>
    <w:uiPriority w:val="99"/>
    <w:semiHidden/>
    <w:unhideWhenUsed/>
    <w:rsid w:val="00C70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81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6BE"/>
    <w:pPr>
      <w:tabs>
        <w:tab w:val="center" w:pos="4320"/>
        <w:tab w:val="right" w:pos="8640"/>
      </w:tabs>
    </w:pPr>
  </w:style>
  <w:style w:type="character" w:customStyle="1" w:styleId="HeaderChar">
    <w:name w:val="Header Char"/>
    <w:basedOn w:val="DefaultParagraphFont"/>
    <w:link w:val="Header"/>
    <w:uiPriority w:val="99"/>
    <w:rsid w:val="006056BE"/>
  </w:style>
  <w:style w:type="paragraph" w:styleId="Footer">
    <w:name w:val="footer"/>
    <w:basedOn w:val="Normal"/>
    <w:link w:val="FooterChar"/>
    <w:uiPriority w:val="99"/>
    <w:unhideWhenUsed/>
    <w:rsid w:val="006056BE"/>
    <w:pPr>
      <w:tabs>
        <w:tab w:val="center" w:pos="4320"/>
        <w:tab w:val="right" w:pos="8640"/>
      </w:tabs>
    </w:pPr>
  </w:style>
  <w:style w:type="character" w:customStyle="1" w:styleId="FooterChar">
    <w:name w:val="Footer Char"/>
    <w:basedOn w:val="DefaultParagraphFont"/>
    <w:link w:val="Footer"/>
    <w:uiPriority w:val="99"/>
    <w:rsid w:val="006056BE"/>
  </w:style>
  <w:style w:type="paragraph" w:styleId="BalloonText">
    <w:name w:val="Balloon Text"/>
    <w:basedOn w:val="Normal"/>
    <w:link w:val="BalloonTextChar"/>
    <w:uiPriority w:val="99"/>
    <w:semiHidden/>
    <w:unhideWhenUsed/>
    <w:rsid w:val="00C70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8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KG</cp:lastModifiedBy>
  <cp:revision>2</cp:revision>
  <dcterms:created xsi:type="dcterms:W3CDTF">2015-04-23T05:10:00Z</dcterms:created>
  <dcterms:modified xsi:type="dcterms:W3CDTF">2015-04-23T05:10:00Z</dcterms:modified>
</cp:coreProperties>
</file>